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A36" w:rsidRDefault="00551A36" w:rsidP="00551A36">
      <w:pPr>
        <w:pStyle w:val="NormalWeb"/>
        <w:spacing w:before="0" w:beforeAutospacing="0" w:after="0" w:afterAutospacing="0"/>
        <w:jc w:val="center"/>
        <w:rPr>
          <w:rFonts w:ascii="Verdana" w:hAnsi="Verdana"/>
          <w:sz w:val="18"/>
          <w:szCs w:val="18"/>
        </w:rPr>
      </w:pPr>
      <w:r>
        <w:rPr>
          <w:rStyle w:val="Strong"/>
          <w:rFonts w:ascii="Verdana" w:hAnsi="Verdana"/>
          <w:sz w:val="36"/>
          <w:szCs w:val="36"/>
        </w:rPr>
        <w:t>Kansas Mental Health Coalition</w:t>
      </w:r>
    </w:p>
    <w:p w:rsidR="00551A36" w:rsidRDefault="00551A36" w:rsidP="00551A36">
      <w:pPr>
        <w:pStyle w:val="NormalWeb"/>
        <w:spacing w:before="0" w:beforeAutospacing="0" w:after="0" w:afterAutospacing="0"/>
        <w:jc w:val="center"/>
        <w:rPr>
          <w:rStyle w:val="Strong"/>
          <w:rFonts w:ascii="Verdana" w:hAnsi="Verdana"/>
          <w:i/>
          <w:iCs/>
          <w:sz w:val="18"/>
          <w:szCs w:val="18"/>
        </w:rPr>
      </w:pPr>
      <w:r>
        <w:rPr>
          <w:rStyle w:val="Strong"/>
          <w:rFonts w:ascii="Verdana" w:hAnsi="Verdana"/>
          <w:i/>
          <w:iCs/>
          <w:sz w:val="18"/>
          <w:szCs w:val="18"/>
        </w:rPr>
        <w:t>Speaking with one voice to meet critical needs of people with mental illness.</w:t>
      </w:r>
    </w:p>
    <w:p w:rsidR="00551A36" w:rsidRDefault="00551A36" w:rsidP="00551A36">
      <w:pPr>
        <w:pStyle w:val="NormalWeb"/>
        <w:spacing w:before="0" w:beforeAutospacing="0" w:after="0" w:afterAutospacing="0"/>
        <w:jc w:val="center"/>
        <w:rPr>
          <w:rFonts w:ascii="Verdana" w:hAnsi="Verdana"/>
          <w:sz w:val="18"/>
          <w:szCs w:val="18"/>
        </w:rPr>
      </w:pPr>
    </w:p>
    <w:p w:rsidR="00551A36" w:rsidRPr="00094D3B" w:rsidRDefault="00524028" w:rsidP="00551A36">
      <w:pPr>
        <w:pStyle w:val="NormalWeb"/>
        <w:spacing w:before="0" w:beforeAutospacing="0" w:after="120" w:afterAutospacing="0"/>
        <w:jc w:val="center"/>
        <w:rPr>
          <w:rFonts w:ascii="Verdana" w:hAnsi="Verdana"/>
          <w:sz w:val="20"/>
          <w:szCs w:val="20"/>
        </w:rPr>
      </w:pPr>
      <w:r>
        <w:rPr>
          <w:rStyle w:val="Strong"/>
          <w:rFonts w:ascii="Verdana" w:hAnsi="Verdana"/>
          <w:sz w:val="20"/>
          <w:szCs w:val="20"/>
        </w:rPr>
        <w:t>Minutes</w:t>
      </w:r>
    </w:p>
    <w:p w:rsidR="00AA215B" w:rsidRDefault="00AA215B" w:rsidP="00AA215B">
      <w:pPr>
        <w:pStyle w:val="NormalWeb"/>
        <w:spacing w:after="0" w:afterAutospacing="0"/>
        <w:rPr>
          <w:rFonts w:ascii="Verdana" w:hAnsi="Verdana"/>
          <w:sz w:val="18"/>
          <w:szCs w:val="18"/>
        </w:rPr>
      </w:pPr>
      <w:r>
        <w:rPr>
          <w:rStyle w:val="Strong"/>
          <w:rFonts w:ascii="Arial" w:hAnsi="Arial" w:cs="Arial"/>
          <w:sz w:val="18"/>
          <w:szCs w:val="18"/>
        </w:rPr>
        <w:t>February 22, 2017   Monthly Meeting                         </w:t>
      </w:r>
    </w:p>
    <w:p w:rsidR="00AA215B" w:rsidRDefault="00AA215B" w:rsidP="00AA215B">
      <w:pPr>
        <w:pStyle w:val="NormalWeb"/>
        <w:spacing w:before="0" w:beforeAutospacing="0" w:after="0" w:afterAutospacing="0"/>
      </w:pPr>
      <w:proofErr w:type="spellStart"/>
      <w:r>
        <w:rPr>
          <w:rStyle w:val="Strong"/>
          <w:rFonts w:ascii="Arial" w:hAnsi="Arial" w:cs="Arial"/>
          <w:sz w:val="18"/>
          <w:szCs w:val="18"/>
        </w:rPr>
        <w:t>Valeo</w:t>
      </w:r>
      <w:proofErr w:type="spellEnd"/>
      <w:r>
        <w:rPr>
          <w:rStyle w:val="Strong"/>
          <w:rFonts w:ascii="Arial" w:hAnsi="Arial" w:cs="Arial"/>
          <w:sz w:val="18"/>
          <w:szCs w:val="18"/>
        </w:rPr>
        <w:t xml:space="preserve"> Behavioral Health Center, basement conference room, 330 SW Oakley, Topeka, KS</w:t>
      </w:r>
    </w:p>
    <w:p w:rsidR="00AA215B" w:rsidRDefault="00AA215B" w:rsidP="00AA215B">
      <w:pPr>
        <w:pStyle w:val="NormalWeb"/>
        <w:spacing w:before="0" w:beforeAutospacing="0" w:after="0" w:afterAutospacing="0"/>
        <w:rPr>
          <w:rFonts w:ascii="Verdana" w:hAnsi="Verdana"/>
          <w:sz w:val="18"/>
          <w:szCs w:val="18"/>
        </w:rPr>
      </w:pPr>
      <w:r>
        <w:rPr>
          <w:rFonts w:ascii="Arial" w:hAnsi="Arial" w:cs="Arial"/>
          <w:sz w:val="18"/>
          <w:szCs w:val="18"/>
        </w:rPr>
        <w:t>(</w:t>
      </w:r>
      <w:r>
        <w:rPr>
          <w:rStyle w:val="Emphasis"/>
          <w:rFonts w:ascii="Arial" w:hAnsi="Arial" w:cs="Arial"/>
          <w:sz w:val="18"/>
          <w:szCs w:val="18"/>
        </w:rPr>
        <w:t>teleconference access 1-515-739-1285, enter  567518 - KMHC has changed to a teleconference service that might incur charges for members.  If the fees become a b</w:t>
      </w:r>
      <w:r>
        <w:rPr>
          <w:rStyle w:val="Emphasis"/>
          <w:rFonts w:ascii="Arial" w:hAnsi="Arial" w:cs="Arial"/>
          <w:sz w:val="18"/>
          <w:szCs w:val="18"/>
        </w:rPr>
        <w:t>urden to members please forward</w:t>
      </w:r>
      <w:r w:rsidR="009A4724">
        <w:rPr>
          <w:rStyle w:val="Emphasis"/>
          <w:rFonts w:ascii="Arial" w:hAnsi="Arial" w:cs="Arial"/>
          <w:sz w:val="18"/>
          <w:szCs w:val="18"/>
        </w:rPr>
        <w:t xml:space="preserve"> the</w:t>
      </w:r>
      <w:r>
        <w:rPr>
          <w:rStyle w:val="Emphasis"/>
          <w:rFonts w:ascii="Arial" w:hAnsi="Arial" w:cs="Arial"/>
          <w:sz w:val="18"/>
          <w:szCs w:val="18"/>
        </w:rPr>
        <w:t xml:space="preserve"> bill to the treasurer at </w:t>
      </w:r>
      <w:hyperlink r:id="rId5" w:history="1">
        <w:r>
          <w:rPr>
            <w:rStyle w:val="Hyperlink"/>
            <w:rFonts w:ascii="Arial" w:hAnsi="Arial" w:cs="Arial"/>
            <w:sz w:val="18"/>
            <w:szCs w:val="18"/>
          </w:rPr>
          <w:t>andy@headquarterscounselingcenter.org</w:t>
        </w:r>
      </w:hyperlink>
      <w:r>
        <w:rPr>
          <w:rStyle w:val="Emphasis"/>
          <w:rFonts w:ascii="Arial" w:hAnsi="Arial" w:cs="Arial"/>
          <w:sz w:val="18"/>
          <w:szCs w:val="18"/>
        </w:rPr>
        <w:t> )   </w:t>
      </w:r>
    </w:p>
    <w:p w:rsidR="00AA215B" w:rsidRDefault="00AA215B" w:rsidP="009A4724">
      <w:pPr>
        <w:pStyle w:val="NormalWeb"/>
        <w:spacing w:before="0" w:beforeAutospacing="0" w:after="120" w:afterAutospacing="0"/>
        <w:rPr>
          <w:rFonts w:ascii="Verdana" w:hAnsi="Verdana"/>
          <w:sz w:val="18"/>
          <w:szCs w:val="18"/>
        </w:rPr>
      </w:pPr>
      <w:r>
        <w:rPr>
          <w:rFonts w:ascii="Arial" w:hAnsi="Arial" w:cs="Arial"/>
          <w:sz w:val="18"/>
          <w:szCs w:val="18"/>
        </w:rPr>
        <w:t xml:space="preserve">Meeting room wi-fi: </w:t>
      </w:r>
      <w:proofErr w:type="spellStart"/>
      <w:r>
        <w:rPr>
          <w:rFonts w:ascii="Arial" w:hAnsi="Arial" w:cs="Arial"/>
          <w:sz w:val="18"/>
          <w:szCs w:val="18"/>
        </w:rPr>
        <w:t>Guest@ccess</w:t>
      </w:r>
      <w:proofErr w:type="spellEnd"/>
    </w:p>
    <w:p w:rsidR="00AA215B" w:rsidRDefault="00AA215B" w:rsidP="009A4724">
      <w:pPr>
        <w:pStyle w:val="NormalWeb"/>
        <w:spacing w:before="0" w:beforeAutospacing="0" w:after="120" w:afterAutospacing="0"/>
        <w:rPr>
          <w:rFonts w:ascii="Verdana" w:hAnsi="Verdana"/>
          <w:sz w:val="20"/>
          <w:szCs w:val="20"/>
        </w:rPr>
      </w:pPr>
      <w:r>
        <w:rPr>
          <w:rStyle w:val="Strong"/>
          <w:rFonts w:ascii="Verdana" w:hAnsi="Verdana"/>
          <w:sz w:val="20"/>
          <w:szCs w:val="20"/>
        </w:rPr>
        <w:t>Introductions and sign-in sheet</w:t>
      </w:r>
      <w:r>
        <w:rPr>
          <w:rFonts w:ascii="Verdana" w:hAnsi="Verdana"/>
          <w:sz w:val="20"/>
          <w:szCs w:val="20"/>
        </w:rPr>
        <w:t>          </w:t>
      </w:r>
      <w:r>
        <w:rPr>
          <w:rFonts w:ascii="Verdana" w:hAnsi="Verdana"/>
          <w:sz w:val="18"/>
          <w:szCs w:val="18"/>
        </w:rPr>
        <w:t xml:space="preserve"> </w:t>
      </w:r>
      <w:r>
        <w:rPr>
          <w:rFonts w:ascii="Verdana" w:hAnsi="Verdana"/>
          <w:sz w:val="20"/>
          <w:szCs w:val="20"/>
        </w:rPr>
        <w:t>Susan Lewis, President</w:t>
      </w:r>
    </w:p>
    <w:p w:rsidR="000C7590" w:rsidRDefault="000C7590" w:rsidP="000C7590">
      <w:pPr>
        <w:pStyle w:val="NormalWeb"/>
        <w:spacing w:before="0" w:beforeAutospacing="0" w:after="0" w:afterAutospacing="0"/>
        <w:rPr>
          <w:rFonts w:ascii="Verdana" w:hAnsi="Verdana"/>
          <w:sz w:val="20"/>
          <w:szCs w:val="20"/>
        </w:rPr>
      </w:pPr>
      <w:r>
        <w:rPr>
          <w:rFonts w:ascii="Verdana" w:hAnsi="Verdana"/>
          <w:sz w:val="20"/>
          <w:szCs w:val="20"/>
        </w:rPr>
        <w:t>Walt Hill</w:t>
      </w:r>
    </w:p>
    <w:p w:rsidR="000C7590" w:rsidRDefault="000C7590" w:rsidP="000C7590">
      <w:pPr>
        <w:pStyle w:val="NormalWeb"/>
        <w:spacing w:before="0" w:beforeAutospacing="0" w:after="0" w:afterAutospacing="0"/>
        <w:rPr>
          <w:rFonts w:ascii="Verdana" w:hAnsi="Verdana"/>
          <w:sz w:val="20"/>
          <w:szCs w:val="20"/>
        </w:rPr>
      </w:pPr>
      <w:r>
        <w:rPr>
          <w:rFonts w:ascii="Verdana" w:hAnsi="Verdana"/>
          <w:sz w:val="20"/>
          <w:szCs w:val="20"/>
        </w:rPr>
        <w:t>Jesse</w:t>
      </w:r>
    </w:p>
    <w:p w:rsidR="000C7590" w:rsidRDefault="000C7590" w:rsidP="000C7590">
      <w:pPr>
        <w:pStyle w:val="NormalWeb"/>
        <w:spacing w:before="0" w:beforeAutospacing="0" w:after="0" w:afterAutospacing="0"/>
        <w:rPr>
          <w:rFonts w:ascii="Verdana" w:hAnsi="Verdana"/>
          <w:sz w:val="20"/>
          <w:szCs w:val="20"/>
        </w:rPr>
      </w:pPr>
      <w:r>
        <w:rPr>
          <w:rFonts w:ascii="Verdana" w:hAnsi="Verdana"/>
          <w:sz w:val="20"/>
          <w:szCs w:val="20"/>
        </w:rPr>
        <w:t xml:space="preserve">Deirdre Helm, </w:t>
      </w:r>
      <w:proofErr w:type="spellStart"/>
      <w:r>
        <w:rPr>
          <w:rFonts w:ascii="Verdana" w:hAnsi="Verdana"/>
          <w:sz w:val="20"/>
          <w:szCs w:val="20"/>
        </w:rPr>
        <w:t>ComCare</w:t>
      </w:r>
      <w:proofErr w:type="spellEnd"/>
    </w:p>
    <w:p w:rsidR="000C7590" w:rsidRDefault="000C7590" w:rsidP="000C7590">
      <w:pPr>
        <w:pStyle w:val="NormalWeb"/>
        <w:spacing w:before="0" w:beforeAutospacing="0" w:after="0" w:afterAutospacing="0"/>
        <w:rPr>
          <w:rFonts w:ascii="Verdana" w:hAnsi="Verdana"/>
          <w:sz w:val="20"/>
          <w:szCs w:val="20"/>
        </w:rPr>
      </w:pPr>
      <w:r>
        <w:rPr>
          <w:rFonts w:ascii="Verdana" w:hAnsi="Verdana"/>
          <w:sz w:val="20"/>
          <w:szCs w:val="20"/>
        </w:rPr>
        <w:t>Marcia Epstein</w:t>
      </w:r>
    </w:p>
    <w:p w:rsidR="000C7590" w:rsidRDefault="000C7590" w:rsidP="000C7590">
      <w:pPr>
        <w:pStyle w:val="NormalWeb"/>
        <w:spacing w:before="0" w:beforeAutospacing="0" w:after="0" w:afterAutospacing="0"/>
        <w:rPr>
          <w:rFonts w:ascii="Verdana" w:hAnsi="Verdana"/>
          <w:sz w:val="20"/>
          <w:szCs w:val="20"/>
        </w:rPr>
      </w:pPr>
      <w:r>
        <w:rPr>
          <w:rFonts w:ascii="Verdana" w:hAnsi="Verdana"/>
          <w:sz w:val="20"/>
          <w:szCs w:val="20"/>
        </w:rPr>
        <w:t>Carol Manning, MHA of SC Kansas</w:t>
      </w:r>
    </w:p>
    <w:p w:rsidR="000C7590" w:rsidRDefault="000C7590" w:rsidP="009A4724">
      <w:pPr>
        <w:pStyle w:val="NormalWeb"/>
        <w:spacing w:before="0" w:beforeAutospacing="0" w:after="120" w:afterAutospacing="0"/>
        <w:rPr>
          <w:rFonts w:ascii="Verdana" w:hAnsi="Verdana"/>
          <w:sz w:val="20"/>
          <w:szCs w:val="20"/>
        </w:rPr>
      </w:pPr>
      <w:r>
        <w:rPr>
          <w:rFonts w:ascii="Verdana" w:hAnsi="Verdana"/>
          <w:sz w:val="20"/>
          <w:szCs w:val="20"/>
        </w:rPr>
        <w:t xml:space="preserve">Stacey </w:t>
      </w:r>
      <w:proofErr w:type="spellStart"/>
      <w:r>
        <w:rPr>
          <w:rFonts w:ascii="Verdana" w:hAnsi="Verdana"/>
          <w:sz w:val="20"/>
          <w:szCs w:val="20"/>
        </w:rPr>
        <w:t>Kratz</w:t>
      </w:r>
      <w:proofErr w:type="spellEnd"/>
      <w:r>
        <w:rPr>
          <w:rFonts w:ascii="Verdana" w:hAnsi="Verdana"/>
          <w:sz w:val="20"/>
          <w:szCs w:val="20"/>
        </w:rPr>
        <w:t>, Crawford County MHC</w:t>
      </w:r>
    </w:p>
    <w:p w:rsidR="000C7590" w:rsidRDefault="000C7590" w:rsidP="009A4724">
      <w:pPr>
        <w:pStyle w:val="NormalWeb"/>
        <w:spacing w:before="0" w:beforeAutospacing="0" w:after="120" w:afterAutospacing="0"/>
        <w:rPr>
          <w:rFonts w:ascii="Verdana" w:hAnsi="Verdana"/>
          <w:sz w:val="18"/>
          <w:szCs w:val="18"/>
        </w:rPr>
      </w:pPr>
    </w:p>
    <w:p w:rsidR="00AA215B" w:rsidRDefault="00AA215B" w:rsidP="009A4724">
      <w:pPr>
        <w:pStyle w:val="NormalWeb"/>
        <w:spacing w:before="0" w:beforeAutospacing="0" w:after="120" w:afterAutospacing="0"/>
        <w:rPr>
          <w:rFonts w:ascii="Verdana" w:hAnsi="Verdana"/>
          <w:sz w:val="18"/>
          <w:szCs w:val="18"/>
        </w:rPr>
      </w:pPr>
      <w:r>
        <w:rPr>
          <w:rStyle w:val="Strong"/>
          <w:rFonts w:ascii="Verdana" w:hAnsi="Verdana"/>
          <w:sz w:val="20"/>
          <w:szCs w:val="20"/>
        </w:rPr>
        <w:t>Financial Report</w:t>
      </w:r>
      <w:r w:rsidR="00D964C5">
        <w:rPr>
          <w:rStyle w:val="Strong"/>
          <w:rFonts w:ascii="Verdana" w:hAnsi="Verdana"/>
          <w:sz w:val="20"/>
          <w:szCs w:val="20"/>
        </w:rPr>
        <w:t xml:space="preserve"> adopted </w:t>
      </w:r>
      <w:r>
        <w:rPr>
          <w:rStyle w:val="Strong"/>
          <w:rFonts w:ascii="Verdana" w:hAnsi="Verdana"/>
          <w:sz w:val="20"/>
          <w:szCs w:val="20"/>
        </w:rPr>
        <w:t xml:space="preserve"> -</w:t>
      </w:r>
      <w:r>
        <w:rPr>
          <w:rFonts w:ascii="Verdana" w:hAnsi="Verdana"/>
          <w:sz w:val="18"/>
          <w:szCs w:val="18"/>
        </w:rPr>
        <w:t xml:space="preserve"> </w:t>
      </w:r>
      <w:r>
        <w:rPr>
          <w:rFonts w:ascii="Arial" w:hAnsi="Arial" w:cs="Arial"/>
          <w:sz w:val="20"/>
          <w:szCs w:val="20"/>
        </w:rPr>
        <w:t>Andy Brown, Treasurer</w:t>
      </w:r>
      <w:r w:rsidR="000C7590">
        <w:rPr>
          <w:rFonts w:ascii="Arial" w:hAnsi="Arial" w:cs="Arial"/>
          <w:sz w:val="20"/>
          <w:szCs w:val="20"/>
        </w:rPr>
        <w:t xml:space="preserve"> – </w:t>
      </w:r>
      <w:r w:rsidR="00D964C5">
        <w:rPr>
          <w:rFonts w:ascii="Arial" w:hAnsi="Arial" w:cs="Arial"/>
          <w:sz w:val="20"/>
          <w:szCs w:val="20"/>
        </w:rPr>
        <w:t xml:space="preserve">Please log in online and pay your dues.  Cagan motion, </w:t>
      </w:r>
      <w:proofErr w:type="spellStart"/>
      <w:r w:rsidR="00D964C5">
        <w:rPr>
          <w:rFonts w:ascii="Arial" w:hAnsi="Arial" w:cs="Arial"/>
          <w:sz w:val="20"/>
          <w:szCs w:val="20"/>
        </w:rPr>
        <w:t>Schoeffelbein</w:t>
      </w:r>
      <w:proofErr w:type="spellEnd"/>
      <w:r w:rsidR="00D964C5">
        <w:rPr>
          <w:rFonts w:ascii="Arial" w:hAnsi="Arial" w:cs="Arial"/>
          <w:sz w:val="20"/>
          <w:szCs w:val="20"/>
        </w:rPr>
        <w:t xml:space="preserve"> second.</w:t>
      </w:r>
      <w:r w:rsidR="000C7590">
        <w:rPr>
          <w:rFonts w:ascii="Arial" w:hAnsi="Arial" w:cs="Arial"/>
          <w:sz w:val="20"/>
          <w:szCs w:val="20"/>
        </w:rPr>
        <w:t xml:space="preserve"> </w:t>
      </w:r>
    </w:p>
    <w:p w:rsidR="00AA215B" w:rsidRDefault="00AA215B" w:rsidP="009A4724">
      <w:pPr>
        <w:pStyle w:val="NormalWeb"/>
        <w:spacing w:before="0" w:beforeAutospacing="0" w:after="120" w:afterAutospacing="0"/>
        <w:rPr>
          <w:rFonts w:ascii="Verdana" w:hAnsi="Verdana"/>
          <w:sz w:val="18"/>
          <w:szCs w:val="18"/>
        </w:rPr>
      </w:pPr>
      <w:r>
        <w:rPr>
          <w:rStyle w:val="Strong"/>
          <w:rFonts w:ascii="Verdana" w:hAnsi="Verdana"/>
          <w:sz w:val="20"/>
          <w:szCs w:val="20"/>
        </w:rPr>
        <w:t>Minutes of the previous meeting</w:t>
      </w:r>
      <w:r w:rsidR="000C7590">
        <w:rPr>
          <w:rStyle w:val="Strong"/>
          <w:rFonts w:ascii="Verdana" w:hAnsi="Verdana"/>
          <w:sz w:val="20"/>
          <w:szCs w:val="20"/>
        </w:rPr>
        <w:t xml:space="preserve"> adopted</w:t>
      </w:r>
      <w:r>
        <w:rPr>
          <w:rFonts w:ascii="Verdana" w:hAnsi="Verdana"/>
          <w:sz w:val="20"/>
          <w:szCs w:val="20"/>
        </w:rPr>
        <w:t>.</w:t>
      </w:r>
      <w:r>
        <w:rPr>
          <w:rFonts w:ascii="Verdana" w:hAnsi="Verdana"/>
          <w:sz w:val="18"/>
          <w:szCs w:val="18"/>
        </w:rPr>
        <w:t>   </w:t>
      </w:r>
      <w:hyperlink r:id="rId6" w:tgtFrame="_blank" w:history="1">
        <w:r>
          <w:rPr>
            <w:rStyle w:val="Hyperlink"/>
            <w:rFonts w:ascii="Verdana" w:hAnsi="Verdana"/>
            <w:sz w:val="18"/>
            <w:szCs w:val="18"/>
          </w:rPr>
          <w:t>Read minutes</w:t>
        </w:r>
      </w:hyperlink>
      <w:r>
        <w:rPr>
          <w:rFonts w:ascii="Verdana" w:hAnsi="Verdana"/>
          <w:sz w:val="18"/>
          <w:szCs w:val="18"/>
        </w:rPr>
        <w:t>.</w:t>
      </w:r>
    </w:p>
    <w:p w:rsidR="00AA215B" w:rsidRDefault="00AA215B" w:rsidP="009A4724">
      <w:pPr>
        <w:pStyle w:val="NormalWeb"/>
        <w:spacing w:before="0" w:beforeAutospacing="0" w:after="120" w:afterAutospacing="0"/>
        <w:rPr>
          <w:rFonts w:ascii="Verdana" w:hAnsi="Verdana"/>
          <w:sz w:val="18"/>
          <w:szCs w:val="18"/>
        </w:rPr>
      </w:pPr>
      <w:r>
        <w:rPr>
          <w:rStyle w:val="Strong"/>
          <w:rFonts w:ascii="Verdana" w:hAnsi="Verdana"/>
          <w:sz w:val="20"/>
          <w:szCs w:val="20"/>
        </w:rPr>
        <w:t xml:space="preserve">9:15 </w:t>
      </w:r>
      <w:proofErr w:type="spellStart"/>
      <w:r>
        <w:rPr>
          <w:rStyle w:val="Strong"/>
          <w:rFonts w:ascii="Verdana" w:hAnsi="Verdana"/>
          <w:sz w:val="20"/>
          <w:szCs w:val="20"/>
        </w:rPr>
        <w:t>a.m</w:t>
      </w:r>
      <w:proofErr w:type="spellEnd"/>
      <w:r>
        <w:rPr>
          <w:rStyle w:val="Strong"/>
          <w:rFonts w:ascii="Verdana" w:hAnsi="Verdana"/>
          <w:sz w:val="20"/>
          <w:szCs w:val="20"/>
        </w:rPr>
        <w:t xml:space="preserve"> Reports </w:t>
      </w:r>
    </w:p>
    <w:p w:rsidR="00AA215B" w:rsidRDefault="00AA215B" w:rsidP="009A4724">
      <w:pPr>
        <w:pStyle w:val="NormalWeb"/>
        <w:spacing w:before="0" w:beforeAutospacing="0" w:after="120" w:afterAutospacing="0"/>
      </w:pPr>
      <w:r>
        <w:rPr>
          <w:rStyle w:val="Strong"/>
          <w:rFonts w:ascii="Verdana" w:hAnsi="Verdana"/>
          <w:sz w:val="20"/>
          <w:szCs w:val="20"/>
        </w:rPr>
        <w:t>   Board of Directors -</w:t>
      </w:r>
      <w:r>
        <w:rPr>
          <w:rFonts w:ascii="Verdana" w:hAnsi="Verdana"/>
        </w:rPr>
        <w:t> </w:t>
      </w:r>
      <w:r w:rsidRPr="00094D3B">
        <w:rPr>
          <w:rFonts w:ascii="Verdana" w:hAnsi="Verdana"/>
          <w:sz w:val="20"/>
          <w:szCs w:val="20"/>
        </w:rPr>
        <w:t>meet in March.</w:t>
      </w:r>
      <w:r w:rsidR="000C7590">
        <w:rPr>
          <w:rFonts w:ascii="Verdana" w:hAnsi="Verdana"/>
          <w:sz w:val="20"/>
          <w:szCs w:val="20"/>
        </w:rPr>
        <w:t xml:space="preserve">  The Board will be developing nominations report for board and officer elections for the annual meeting in May.</w:t>
      </w:r>
      <w:r>
        <w:rPr>
          <w:rFonts w:ascii="Verdana" w:hAnsi="Verdana"/>
        </w:rPr>
        <w:t xml:space="preserve">  </w:t>
      </w:r>
    </w:p>
    <w:p w:rsidR="00AA215B" w:rsidRDefault="00AA215B" w:rsidP="009A4724">
      <w:pPr>
        <w:pStyle w:val="NormalWeb"/>
        <w:spacing w:before="0" w:beforeAutospacing="0" w:after="120" w:afterAutospacing="0"/>
        <w:rPr>
          <w:rFonts w:ascii="Verdana" w:hAnsi="Verdana"/>
          <w:sz w:val="20"/>
          <w:szCs w:val="20"/>
        </w:rPr>
      </w:pPr>
      <w:r>
        <w:rPr>
          <w:rStyle w:val="Strong"/>
          <w:rFonts w:ascii="Verdana" w:hAnsi="Verdana"/>
          <w:sz w:val="18"/>
          <w:szCs w:val="18"/>
        </w:rPr>
        <w:t>  </w:t>
      </w:r>
      <w:r>
        <w:rPr>
          <w:rFonts w:ascii="Verdana" w:hAnsi="Verdana"/>
        </w:rPr>
        <w:t xml:space="preserve"> </w:t>
      </w:r>
      <w:r>
        <w:rPr>
          <w:rStyle w:val="Strong"/>
          <w:rFonts w:ascii="Verdana" w:hAnsi="Verdana"/>
          <w:sz w:val="20"/>
          <w:szCs w:val="20"/>
        </w:rPr>
        <w:t>Advocacy Committee –Grassroots Advocacy Network</w:t>
      </w:r>
      <w:r>
        <w:rPr>
          <w:rFonts w:ascii="Verdana" w:hAnsi="Verdana"/>
        </w:rPr>
        <w:t xml:space="preserve"> </w:t>
      </w:r>
      <w:r>
        <w:rPr>
          <w:rStyle w:val="Strong"/>
          <w:rFonts w:ascii="Verdana" w:hAnsi="Verdana"/>
          <w:sz w:val="18"/>
          <w:szCs w:val="18"/>
        </w:rPr>
        <w:t>-</w:t>
      </w:r>
      <w:r>
        <w:rPr>
          <w:rFonts w:ascii="Verdana" w:hAnsi="Verdana"/>
        </w:rPr>
        <w:t> </w:t>
      </w:r>
      <w:r w:rsidRPr="00094D3B">
        <w:rPr>
          <w:rFonts w:ascii="Verdana" w:hAnsi="Verdana"/>
          <w:sz w:val="20"/>
          <w:szCs w:val="20"/>
        </w:rPr>
        <w:t>Mental Health Advocacy Day March 15 and Grassroots Advocacy Network Training March 14.</w:t>
      </w:r>
      <w:r w:rsidR="00094D3B">
        <w:rPr>
          <w:rFonts w:ascii="Verdana" w:hAnsi="Verdana"/>
          <w:sz w:val="20"/>
          <w:szCs w:val="20"/>
        </w:rPr>
        <w:t xml:space="preserve">  Registration available on the website.  Please schedule legislative appointments in advance.</w:t>
      </w:r>
    </w:p>
    <w:p w:rsidR="000C7590" w:rsidRDefault="000C7590" w:rsidP="009A4724">
      <w:pPr>
        <w:pStyle w:val="NormalWeb"/>
        <w:spacing w:before="0" w:beforeAutospacing="0" w:after="120" w:afterAutospacing="0"/>
        <w:rPr>
          <w:rFonts w:ascii="Verdana" w:hAnsi="Verdana"/>
          <w:sz w:val="20"/>
          <w:szCs w:val="20"/>
        </w:rPr>
      </w:pPr>
      <w:r>
        <w:rPr>
          <w:rFonts w:ascii="Verdana" w:hAnsi="Verdana"/>
          <w:sz w:val="20"/>
          <w:szCs w:val="20"/>
        </w:rPr>
        <w:t>Meeting today at noon.  Registration is open online.  Heather Elliott reported sponsors and exhibitors for Advocacy Day.</w:t>
      </w:r>
    </w:p>
    <w:p w:rsidR="00CF2E09" w:rsidRPr="00094D3B" w:rsidRDefault="00CF2E09" w:rsidP="009A4724">
      <w:pPr>
        <w:pStyle w:val="NormalWeb"/>
        <w:spacing w:before="0" w:beforeAutospacing="0" w:after="120" w:afterAutospacing="0"/>
        <w:rPr>
          <w:rFonts w:ascii="Verdana" w:hAnsi="Verdana"/>
          <w:sz w:val="20"/>
          <w:szCs w:val="20"/>
        </w:rPr>
      </w:pPr>
      <w:r>
        <w:rPr>
          <w:rFonts w:ascii="Verdana" w:hAnsi="Verdana"/>
          <w:sz w:val="20"/>
          <w:szCs w:val="20"/>
        </w:rPr>
        <w:t xml:space="preserve">The Grassroots Advocacy Network Training event will be held the Tuesday before for anyone joining </w:t>
      </w:r>
    </w:p>
    <w:p w:rsidR="00AA215B" w:rsidRDefault="00AA215B" w:rsidP="009A4724">
      <w:pPr>
        <w:pStyle w:val="NormalWeb"/>
        <w:spacing w:before="0" w:beforeAutospacing="0" w:after="120" w:afterAutospacing="0"/>
        <w:rPr>
          <w:rFonts w:ascii="Arial" w:hAnsi="Arial" w:cs="Arial"/>
          <w:sz w:val="20"/>
          <w:szCs w:val="20"/>
        </w:rPr>
      </w:pPr>
      <w:r>
        <w:rPr>
          <w:rFonts w:ascii="Verdana" w:hAnsi="Verdana"/>
          <w:sz w:val="20"/>
          <w:szCs w:val="20"/>
        </w:rPr>
        <w:t>   </w:t>
      </w:r>
      <w:r>
        <w:rPr>
          <w:rStyle w:val="Strong"/>
          <w:rFonts w:ascii="Verdana" w:hAnsi="Verdana"/>
          <w:sz w:val="20"/>
          <w:szCs w:val="20"/>
        </w:rPr>
        <w:t>Governor’s Behavioral Health Services Planning Council –</w:t>
      </w:r>
      <w:r>
        <w:t xml:space="preserve"> </w:t>
      </w:r>
      <w:r>
        <w:rPr>
          <w:rFonts w:ascii="Arial" w:hAnsi="Arial" w:cs="Arial"/>
          <w:sz w:val="20"/>
          <w:szCs w:val="20"/>
        </w:rPr>
        <w:t>Wes Cole</w:t>
      </w:r>
    </w:p>
    <w:p w:rsidR="00CF2E09" w:rsidRDefault="00CF2E09" w:rsidP="009A4724">
      <w:pPr>
        <w:pStyle w:val="NormalWeb"/>
        <w:spacing w:before="0" w:beforeAutospacing="0" w:after="120" w:afterAutospacing="0"/>
        <w:rPr>
          <w:rFonts w:ascii="Arial" w:hAnsi="Arial" w:cs="Arial"/>
          <w:sz w:val="20"/>
          <w:szCs w:val="20"/>
        </w:rPr>
      </w:pPr>
      <w:r>
        <w:rPr>
          <w:rFonts w:ascii="Arial" w:hAnsi="Arial" w:cs="Arial"/>
          <w:sz w:val="20"/>
          <w:szCs w:val="20"/>
        </w:rPr>
        <w:t xml:space="preserve">Met last week.  Heard a report on the opiate tracking pharmacy program – it operates on grants and will be seeking sustained funding.  Report on Traumatic Brain Injuries waiver and its overlap with other </w:t>
      </w:r>
      <w:r w:rsidR="004A2A7D">
        <w:rPr>
          <w:rFonts w:ascii="Arial" w:hAnsi="Arial" w:cs="Arial"/>
          <w:sz w:val="20"/>
          <w:szCs w:val="20"/>
        </w:rPr>
        <w:t>diagnoses.  New subcommittee on Aging to be restarted.</w:t>
      </w:r>
      <w:r>
        <w:rPr>
          <w:rFonts w:ascii="Arial" w:hAnsi="Arial" w:cs="Arial"/>
          <w:sz w:val="20"/>
          <w:szCs w:val="20"/>
        </w:rPr>
        <w:t xml:space="preserve"> New role for the Council relating to oversight of the new Systems of Care grant.  Endorsed the Adult Continuum of Care Committee report and looking for the group to focus further on SUD and recovery.  Children</w:t>
      </w:r>
      <w:r w:rsidR="004A2A7D">
        <w:rPr>
          <w:rFonts w:ascii="Arial" w:hAnsi="Arial" w:cs="Arial"/>
          <w:sz w:val="20"/>
          <w:szCs w:val="20"/>
        </w:rPr>
        <w:t>’</w:t>
      </w:r>
      <w:r>
        <w:rPr>
          <w:rFonts w:ascii="Arial" w:hAnsi="Arial" w:cs="Arial"/>
          <w:sz w:val="20"/>
          <w:szCs w:val="20"/>
        </w:rPr>
        <w:t xml:space="preserve">s continuum of care group is pending, waiting for Pam </w:t>
      </w:r>
      <w:proofErr w:type="spellStart"/>
      <w:r>
        <w:rPr>
          <w:rFonts w:ascii="Arial" w:hAnsi="Arial" w:cs="Arial"/>
          <w:sz w:val="20"/>
          <w:szCs w:val="20"/>
        </w:rPr>
        <w:t>McDiffett’s</w:t>
      </w:r>
      <w:proofErr w:type="spellEnd"/>
      <w:r>
        <w:rPr>
          <w:rFonts w:ascii="Arial" w:hAnsi="Arial" w:cs="Arial"/>
          <w:sz w:val="20"/>
          <w:szCs w:val="20"/>
        </w:rPr>
        <w:t xml:space="preserve"> position to be filled.</w:t>
      </w:r>
    </w:p>
    <w:p w:rsidR="00CF2E09" w:rsidRDefault="00CF2E09" w:rsidP="009A4724">
      <w:pPr>
        <w:pStyle w:val="NormalWeb"/>
        <w:spacing w:before="0" w:beforeAutospacing="0" w:after="120" w:afterAutospacing="0"/>
        <w:rPr>
          <w:rFonts w:ascii="Arial" w:hAnsi="Arial" w:cs="Arial"/>
          <w:sz w:val="20"/>
          <w:szCs w:val="20"/>
        </w:rPr>
      </w:pPr>
      <w:r>
        <w:rPr>
          <w:rFonts w:ascii="Arial" w:hAnsi="Arial" w:cs="Arial"/>
          <w:sz w:val="20"/>
          <w:szCs w:val="20"/>
        </w:rPr>
        <w:t xml:space="preserve">Suicide Prevention subcommittee will meet one more time before merging with the </w:t>
      </w:r>
      <w:r w:rsidR="004A2A7D">
        <w:rPr>
          <w:rFonts w:ascii="Arial" w:hAnsi="Arial" w:cs="Arial"/>
          <w:sz w:val="20"/>
          <w:szCs w:val="20"/>
        </w:rPr>
        <w:t>Prevention Subcommittee.</w:t>
      </w:r>
    </w:p>
    <w:p w:rsidR="00CF2E09" w:rsidRDefault="00CF2E09" w:rsidP="009A4724">
      <w:pPr>
        <w:pStyle w:val="NormalWeb"/>
        <w:spacing w:before="0" w:beforeAutospacing="0" w:after="120" w:afterAutospacing="0"/>
        <w:rPr>
          <w:rFonts w:ascii="Arial" w:hAnsi="Arial" w:cs="Arial"/>
          <w:sz w:val="20"/>
          <w:szCs w:val="20"/>
        </w:rPr>
      </w:pPr>
      <w:r>
        <w:rPr>
          <w:rFonts w:ascii="Arial" w:hAnsi="Arial" w:cs="Arial"/>
          <w:sz w:val="20"/>
          <w:szCs w:val="20"/>
        </w:rPr>
        <w:t xml:space="preserve">Children’s Subcommittee report to the Secretary of KDADS, Education, and </w:t>
      </w:r>
      <w:r w:rsidR="004A2A7D">
        <w:rPr>
          <w:rFonts w:ascii="Arial" w:hAnsi="Arial" w:cs="Arial"/>
          <w:sz w:val="20"/>
          <w:szCs w:val="20"/>
        </w:rPr>
        <w:t>KDOC</w:t>
      </w:r>
    </w:p>
    <w:p w:rsidR="00CF2E09" w:rsidRDefault="00CF2E09" w:rsidP="009A4724">
      <w:pPr>
        <w:pStyle w:val="NormalWeb"/>
        <w:spacing w:before="0" w:beforeAutospacing="0" w:after="120" w:afterAutospacing="0"/>
        <w:rPr>
          <w:rFonts w:ascii="Arial" w:hAnsi="Arial" w:cs="Arial"/>
          <w:sz w:val="20"/>
          <w:szCs w:val="20"/>
        </w:rPr>
      </w:pPr>
      <w:r>
        <w:rPr>
          <w:rFonts w:ascii="Arial" w:hAnsi="Arial" w:cs="Arial"/>
          <w:sz w:val="20"/>
          <w:szCs w:val="20"/>
        </w:rPr>
        <w:t>Rural and Frontier Subcommittee recommending enhancing and facilitating licensing requirements for professionals in those areas.  KMHC will look at this further next month.</w:t>
      </w:r>
    </w:p>
    <w:p w:rsidR="004A2A7D" w:rsidRDefault="004A2A7D" w:rsidP="009A4724">
      <w:pPr>
        <w:pStyle w:val="NormalWeb"/>
        <w:spacing w:before="0" w:beforeAutospacing="0" w:after="120" w:afterAutospacing="0"/>
        <w:rPr>
          <w:rFonts w:ascii="Arial" w:hAnsi="Arial" w:cs="Arial"/>
          <w:sz w:val="20"/>
          <w:szCs w:val="20"/>
        </w:rPr>
      </w:pPr>
      <w:r>
        <w:rPr>
          <w:rFonts w:ascii="Arial" w:hAnsi="Arial" w:cs="Arial"/>
          <w:sz w:val="20"/>
          <w:szCs w:val="20"/>
        </w:rPr>
        <w:lastRenderedPageBreak/>
        <w:t>Meet the third Wednesday of every other month.  Charles Bartlett will be having another knee surgery which will take him out of commission for a few weeks.</w:t>
      </w:r>
    </w:p>
    <w:p w:rsidR="00CF2E09" w:rsidRDefault="00CF2E09" w:rsidP="009A4724">
      <w:pPr>
        <w:pStyle w:val="NormalWeb"/>
        <w:spacing w:before="0" w:beforeAutospacing="0" w:after="120" w:afterAutospacing="0"/>
      </w:pPr>
    </w:p>
    <w:p w:rsidR="00AA215B" w:rsidRDefault="00AA215B" w:rsidP="009A4724">
      <w:pPr>
        <w:pStyle w:val="NormalWeb"/>
        <w:spacing w:before="0" w:beforeAutospacing="0" w:after="120" w:afterAutospacing="0"/>
        <w:rPr>
          <w:rFonts w:ascii="Verdana" w:hAnsi="Verdana"/>
          <w:sz w:val="20"/>
          <w:szCs w:val="20"/>
        </w:rPr>
      </w:pPr>
      <w:r>
        <w:rPr>
          <w:rFonts w:ascii="Verdana" w:hAnsi="Verdana"/>
          <w:sz w:val="20"/>
          <w:szCs w:val="20"/>
        </w:rPr>
        <w:t>    </w:t>
      </w:r>
      <w:r w:rsidRPr="00094D3B">
        <w:rPr>
          <w:rStyle w:val="Strong"/>
          <w:rFonts w:ascii="Verdana" w:hAnsi="Verdana"/>
          <w:sz w:val="20"/>
          <w:szCs w:val="20"/>
        </w:rPr>
        <w:t>Mental Health Medication Advisory Committee -</w:t>
      </w:r>
      <w:r w:rsidRPr="00094D3B">
        <w:rPr>
          <w:rFonts w:ascii="Verdana" w:hAnsi="Verdana"/>
          <w:sz w:val="20"/>
          <w:szCs w:val="20"/>
        </w:rPr>
        <w:t xml:space="preserve">Susan Lewis - </w:t>
      </w:r>
      <w:r w:rsidRPr="004A2A7D">
        <w:rPr>
          <w:rFonts w:ascii="Arial" w:hAnsi="Arial" w:cs="Arial"/>
          <w:sz w:val="20"/>
          <w:szCs w:val="20"/>
        </w:rPr>
        <w:t>met February 14.</w:t>
      </w:r>
      <w:r w:rsidR="004A2A7D" w:rsidRPr="004A2A7D">
        <w:rPr>
          <w:rFonts w:ascii="Arial" w:hAnsi="Arial" w:cs="Arial"/>
          <w:sz w:val="20"/>
          <w:szCs w:val="20"/>
        </w:rPr>
        <w:t xml:space="preserve">  Rick Cagan and Chris Beal also attended.  Working on children’s meds and dosage limits.</w:t>
      </w:r>
      <w:r w:rsidR="004A2A7D">
        <w:rPr>
          <w:rFonts w:ascii="Verdana" w:hAnsi="Verdana"/>
          <w:sz w:val="20"/>
          <w:szCs w:val="20"/>
        </w:rPr>
        <w:t xml:space="preserve"> There was some discussion about developing preferred drug lists.</w:t>
      </w:r>
    </w:p>
    <w:p w:rsidR="004A2A7D" w:rsidRPr="00094D3B" w:rsidRDefault="004A2A7D" w:rsidP="009A4724">
      <w:pPr>
        <w:pStyle w:val="NormalWeb"/>
        <w:spacing w:before="0" w:beforeAutospacing="0" w:after="120" w:afterAutospacing="0"/>
        <w:rPr>
          <w:rFonts w:ascii="Verdana" w:hAnsi="Verdana"/>
          <w:sz w:val="20"/>
          <w:szCs w:val="20"/>
        </w:rPr>
      </w:pPr>
      <w:r>
        <w:rPr>
          <w:rFonts w:ascii="Verdana" w:hAnsi="Verdana"/>
          <w:sz w:val="20"/>
          <w:szCs w:val="20"/>
        </w:rPr>
        <w:t xml:space="preserve">Cagan motion to write a letter to the Secretary and members asking for greater transparency.  Harkness second.  </w:t>
      </w:r>
      <w:r w:rsidR="00D964C5">
        <w:rPr>
          <w:rFonts w:ascii="Verdana" w:hAnsi="Verdana"/>
          <w:sz w:val="20"/>
          <w:szCs w:val="20"/>
        </w:rPr>
        <w:t>Adopted.  Susan Lewis will write letter.</w:t>
      </w:r>
    </w:p>
    <w:p w:rsidR="00AA215B" w:rsidRDefault="00AA215B" w:rsidP="009A4724">
      <w:pPr>
        <w:pStyle w:val="NormalWeb"/>
        <w:spacing w:before="0" w:beforeAutospacing="0" w:after="120" w:afterAutospacing="0"/>
        <w:rPr>
          <w:sz w:val="18"/>
          <w:szCs w:val="18"/>
        </w:rPr>
      </w:pPr>
      <w:r>
        <w:rPr>
          <w:rFonts w:ascii="Verdana" w:hAnsi="Verdana"/>
          <w:sz w:val="20"/>
          <w:szCs w:val="20"/>
        </w:rPr>
        <w:t>   </w:t>
      </w:r>
      <w:r>
        <w:rPr>
          <w:sz w:val="20"/>
          <w:szCs w:val="20"/>
        </w:rPr>
        <w:t xml:space="preserve"> </w:t>
      </w:r>
      <w:r>
        <w:rPr>
          <w:rStyle w:val="Strong"/>
          <w:rFonts w:ascii="Verdana" w:hAnsi="Verdana"/>
          <w:sz w:val="20"/>
          <w:szCs w:val="20"/>
        </w:rPr>
        <w:t>Alliance for a Healthy Kansas</w:t>
      </w:r>
      <w:r>
        <w:rPr>
          <w:sz w:val="20"/>
          <w:szCs w:val="20"/>
        </w:rPr>
        <w:t xml:space="preserve"> </w:t>
      </w:r>
      <w:r>
        <w:rPr>
          <w:rFonts w:ascii="Verdana" w:hAnsi="Verdana"/>
          <w:sz w:val="20"/>
          <w:szCs w:val="20"/>
        </w:rPr>
        <w:t xml:space="preserve">- Amy Campbell - Bills for Medicaid Expansion - </w:t>
      </w:r>
      <w:proofErr w:type="spellStart"/>
      <w:r>
        <w:rPr>
          <w:rFonts w:ascii="Verdana" w:hAnsi="Verdana"/>
          <w:sz w:val="20"/>
          <w:szCs w:val="20"/>
        </w:rPr>
        <w:t>Kancare</w:t>
      </w:r>
      <w:proofErr w:type="spellEnd"/>
      <w:r>
        <w:rPr>
          <w:rFonts w:ascii="Verdana" w:hAnsi="Verdana"/>
          <w:sz w:val="20"/>
          <w:szCs w:val="20"/>
        </w:rPr>
        <w:t xml:space="preserve"> Bridge to a Healthy Kansas (HB 2064).  Vote pending in House Health and Human Services.  </w:t>
      </w:r>
    </w:p>
    <w:p w:rsidR="00AA215B" w:rsidRDefault="00AA215B" w:rsidP="009A4724">
      <w:pPr>
        <w:pStyle w:val="NormalWeb"/>
        <w:spacing w:before="0" w:beforeAutospacing="0" w:after="120" w:afterAutospacing="0"/>
        <w:rPr>
          <w:rFonts w:ascii="Verdana" w:hAnsi="Verdana"/>
          <w:sz w:val="20"/>
          <w:szCs w:val="20"/>
        </w:rPr>
      </w:pPr>
      <w:r>
        <w:rPr>
          <w:rStyle w:val="Strong"/>
          <w:rFonts w:ascii="Verdana" w:hAnsi="Verdana"/>
          <w:sz w:val="20"/>
          <w:szCs w:val="20"/>
        </w:rPr>
        <w:t>9:45 a.m.</w:t>
      </w:r>
      <w:r>
        <w:rPr>
          <w:rFonts w:ascii="Verdana" w:hAnsi="Verdana"/>
          <w:sz w:val="20"/>
          <w:szCs w:val="20"/>
        </w:rPr>
        <w:t>   </w:t>
      </w:r>
      <w:r>
        <w:rPr>
          <w:rStyle w:val="Strong"/>
          <w:rFonts w:ascii="Tahoma" w:hAnsi="Tahoma" w:cs="Tahoma"/>
          <w:sz w:val="20"/>
          <w:szCs w:val="20"/>
        </w:rPr>
        <w:t>HB 2639 Emergency Observation and Treatment Act</w:t>
      </w:r>
      <w:r>
        <w:rPr>
          <w:sz w:val="18"/>
          <w:szCs w:val="18"/>
        </w:rPr>
        <w:t xml:space="preserve"> </w:t>
      </w:r>
      <w:r>
        <w:rPr>
          <w:sz w:val="20"/>
          <w:szCs w:val="20"/>
        </w:rPr>
        <w:t>-</w:t>
      </w:r>
      <w:r>
        <w:rPr>
          <w:sz w:val="18"/>
          <w:szCs w:val="18"/>
        </w:rPr>
        <w:t xml:space="preserve"> </w:t>
      </w:r>
      <w:hyperlink r:id="rId7" w:tgtFrame="_blank" w:history="1">
        <w:r>
          <w:rPr>
            <w:rStyle w:val="Hyperlink"/>
            <w:rFonts w:ascii="Tahoma" w:hAnsi="Tahoma" w:cs="Tahoma"/>
            <w:sz w:val="20"/>
            <w:szCs w:val="20"/>
          </w:rPr>
          <w:t>Judicial Council Report</w:t>
        </w:r>
      </w:hyperlink>
      <w:r>
        <w:rPr>
          <w:sz w:val="18"/>
          <w:szCs w:val="18"/>
        </w:rPr>
        <w:t xml:space="preserve"> </w:t>
      </w:r>
      <w:r>
        <w:rPr>
          <w:sz w:val="20"/>
          <w:szCs w:val="20"/>
        </w:rPr>
        <w:t xml:space="preserve">- </w:t>
      </w:r>
      <w:r w:rsidRPr="00094D3B">
        <w:rPr>
          <w:rFonts w:ascii="Verdana" w:hAnsi="Verdana"/>
          <w:sz w:val="20"/>
          <w:szCs w:val="20"/>
        </w:rPr>
        <w:t>Jane Rhys</w:t>
      </w:r>
      <w:r w:rsidR="00094D3B" w:rsidRPr="00094D3B">
        <w:rPr>
          <w:rFonts w:ascii="Verdana" w:hAnsi="Verdana"/>
          <w:sz w:val="20"/>
          <w:szCs w:val="20"/>
        </w:rPr>
        <w:t xml:space="preserve"> –</w:t>
      </w:r>
      <w:r w:rsidR="00094D3B">
        <w:rPr>
          <w:sz w:val="20"/>
          <w:szCs w:val="20"/>
        </w:rPr>
        <w:t xml:space="preserve"> </w:t>
      </w:r>
      <w:r w:rsidR="00094D3B" w:rsidRPr="00094D3B">
        <w:rPr>
          <w:rFonts w:ascii="Verdana" w:hAnsi="Verdana"/>
          <w:sz w:val="20"/>
          <w:szCs w:val="20"/>
        </w:rPr>
        <w:t>The 2017 version of this issue is in HB 2240 – Crisis Intervention Act.</w:t>
      </w:r>
    </w:p>
    <w:p w:rsidR="009E1D75" w:rsidRDefault="009E1D75" w:rsidP="009A4724">
      <w:pPr>
        <w:pStyle w:val="NormalWeb"/>
        <w:spacing w:before="0" w:beforeAutospacing="0" w:after="120" w:afterAutospacing="0"/>
        <w:rPr>
          <w:rFonts w:ascii="Verdana" w:hAnsi="Verdana"/>
          <w:sz w:val="20"/>
          <w:szCs w:val="20"/>
        </w:rPr>
      </w:pPr>
      <w:r>
        <w:rPr>
          <w:rFonts w:ascii="Verdana" w:hAnsi="Verdana"/>
          <w:sz w:val="20"/>
          <w:szCs w:val="20"/>
        </w:rPr>
        <w:t>A group of 10 people or so served as a subcommittee to the Judicial Council over the interim to develop a consensus around the question of establishing community based involuntary admissions.  The group included advocates, persons with lived experience, law enforcement, judicial representatives, and providers.</w:t>
      </w:r>
    </w:p>
    <w:p w:rsidR="009E1D75" w:rsidRDefault="009E1D75" w:rsidP="009A4724">
      <w:pPr>
        <w:pStyle w:val="NormalWeb"/>
        <w:spacing w:before="0" w:beforeAutospacing="0" w:after="120" w:afterAutospacing="0"/>
        <w:rPr>
          <w:rFonts w:ascii="Verdana" w:hAnsi="Verdana"/>
          <w:sz w:val="20"/>
          <w:szCs w:val="20"/>
        </w:rPr>
      </w:pPr>
      <w:r>
        <w:rPr>
          <w:rFonts w:ascii="Verdana" w:hAnsi="Verdana"/>
          <w:sz w:val="20"/>
          <w:szCs w:val="20"/>
        </w:rPr>
        <w:t xml:space="preserve">Law enforcement agencies are very interested in pursuing this issue because the state hospital moratorium on admissions has created a crisis for finding a safe place for persons in crisis.  </w:t>
      </w:r>
    </w:p>
    <w:p w:rsidR="009E1D75" w:rsidRDefault="009E1D75" w:rsidP="009A4724">
      <w:pPr>
        <w:pStyle w:val="NormalWeb"/>
        <w:spacing w:before="0" w:beforeAutospacing="0" w:after="120" w:afterAutospacing="0"/>
        <w:rPr>
          <w:rFonts w:ascii="Verdana" w:hAnsi="Verdana"/>
          <w:sz w:val="20"/>
          <w:szCs w:val="20"/>
        </w:rPr>
      </w:pPr>
      <w:r>
        <w:rPr>
          <w:rFonts w:ascii="Verdana" w:hAnsi="Verdana"/>
          <w:sz w:val="20"/>
          <w:szCs w:val="20"/>
        </w:rPr>
        <w:t xml:space="preserve">There are three crisis intervention centers in Kansas today.  The bill would allow counties to designate, or create, crisis intervention center service areas. It would also allow a person to voluntarily be committed to such a center.  The Act is for adults 18 years of age or older.  </w:t>
      </w:r>
    </w:p>
    <w:p w:rsidR="004842EA" w:rsidRDefault="004842EA" w:rsidP="009A4724">
      <w:pPr>
        <w:pStyle w:val="NormalWeb"/>
        <w:spacing w:before="0" w:beforeAutospacing="0" w:after="120" w:afterAutospacing="0"/>
        <w:rPr>
          <w:rFonts w:ascii="Verdana" w:hAnsi="Verdana"/>
          <w:sz w:val="20"/>
          <w:szCs w:val="20"/>
        </w:rPr>
      </w:pPr>
      <w:r>
        <w:rPr>
          <w:rFonts w:ascii="Verdana" w:hAnsi="Verdana"/>
          <w:sz w:val="20"/>
          <w:szCs w:val="20"/>
        </w:rPr>
        <w:t>If a facility is over capacity, how would they handle the mandate?  Same as they do now.  The current moratorium is leaving people in difficult situations, resulting in “psychiatric boarding”.</w:t>
      </w:r>
    </w:p>
    <w:p w:rsidR="004842EA" w:rsidRDefault="004842EA" w:rsidP="009A4724">
      <w:pPr>
        <w:pStyle w:val="NormalWeb"/>
        <w:spacing w:before="0" w:beforeAutospacing="0" w:after="120" w:afterAutospacing="0"/>
        <w:rPr>
          <w:rFonts w:ascii="Verdana" w:hAnsi="Verdana"/>
          <w:sz w:val="20"/>
          <w:szCs w:val="20"/>
        </w:rPr>
      </w:pPr>
      <w:r>
        <w:rPr>
          <w:rFonts w:ascii="Verdana" w:hAnsi="Verdana"/>
          <w:sz w:val="20"/>
          <w:szCs w:val="20"/>
        </w:rPr>
        <w:t xml:space="preserve">The standard for the 72 hour hold is the same as the current standard for involuntary commitment.  </w:t>
      </w:r>
    </w:p>
    <w:p w:rsidR="00075767" w:rsidRDefault="00075767" w:rsidP="009A4724">
      <w:pPr>
        <w:pStyle w:val="NormalWeb"/>
        <w:spacing w:before="0" w:beforeAutospacing="0" w:after="120" w:afterAutospacing="0"/>
        <w:rPr>
          <w:rFonts w:ascii="Verdana" w:hAnsi="Verdana"/>
          <w:sz w:val="20"/>
          <w:szCs w:val="20"/>
        </w:rPr>
      </w:pPr>
      <w:r>
        <w:rPr>
          <w:rFonts w:ascii="Verdana" w:hAnsi="Verdana"/>
          <w:sz w:val="20"/>
          <w:szCs w:val="20"/>
        </w:rPr>
        <w:t>Nick – respect process and time by the Judicial Council efforts, still have some concerns.  Won’t stand in the way of the Coalition endorsing the bill.  Some concern with forced medication details and a few other specific issues.</w:t>
      </w:r>
    </w:p>
    <w:p w:rsidR="00075767" w:rsidRDefault="00075767" w:rsidP="009A4724">
      <w:pPr>
        <w:pStyle w:val="NormalWeb"/>
        <w:spacing w:before="0" w:beforeAutospacing="0" w:after="120" w:afterAutospacing="0"/>
        <w:rPr>
          <w:rFonts w:ascii="Verdana" w:hAnsi="Verdana"/>
          <w:sz w:val="20"/>
          <w:szCs w:val="20"/>
        </w:rPr>
      </w:pPr>
      <w:r>
        <w:rPr>
          <w:rFonts w:ascii="Verdana" w:hAnsi="Verdana"/>
          <w:sz w:val="20"/>
          <w:szCs w:val="20"/>
        </w:rPr>
        <w:t>There are more protections within this Act than currently exist for commitment to state mental health hospitals – shorter period of time for notifications to family and others.</w:t>
      </w:r>
    </w:p>
    <w:p w:rsidR="00075767" w:rsidRDefault="00261066" w:rsidP="009A4724">
      <w:pPr>
        <w:pStyle w:val="NormalWeb"/>
        <w:spacing w:before="0" w:beforeAutospacing="0" w:after="120" w:afterAutospacing="0"/>
        <w:rPr>
          <w:rFonts w:ascii="Verdana" w:hAnsi="Verdana"/>
          <w:sz w:val="20"/>
          <w:szCs w:val="20"/>
        </w:rPr>
      </w:pPr>
      <w:r>
        <w:rPr>
          <w:rFonts w:ascii="Verdana" w:hAnsi="Verdana"/>
          <w:sz w:val="20"/>
          <w:szCs w:val="20"/>
        </w:rPr>
        <w:t xml:space="preserve">There is still some concern about the bill – will table the bill until March meeting for more communication.  </w:t>
      </w:r>
    </w:p>
    <w:p w:rsidR="00266DD7" w:rsidRDefault="00266DD7" w:rsidP="009A4724">
      <w:pPr>
        <w:pStyle w:val="NormalWeb"/>
        <w:spacing w:before="0" w:beforeAutospacing="0" w:after="120" w:afterAutospacing="0"/>
        <w:rPr>
          <w:rFonts w:ascii="Verdana" w:hAnsi="Verdana"/>
          <w:sz w:val="20"/>
          <w:szCs w:val="20"/>
        </w:rPr>
      </w:pPr>
    </w:p>
    <w:p w:rsidR="004842EA" w:rsidRDefault="004842EA" w:rsidP="009A4724">
      <w:pPr>
        <w:pStyle w:val="NormalWeb"/>
        <w:spacing w:before="0" w:beforeAutospacing="0" w:after="120" w:afterAutospacing="0"/>
        <w:rPr>
          <w:sz w:val="18"/>
          <w:szCs w:val="18"/>
        </w:rPr>
      </w:pPr>
    </w:p>
    <w:p w:rsidR="00AA215B" w:rsidRDefault="00AA215B" w:rsidP="009A4724">
      <w:pPr>
        <w:pStyle w:val="NormalWeb"/>
        <w:spacing w:before="0" w:beforeAutospacing="0" w:after="120" w:afterAutospacing="0"/>
      </w:pPr>
      <w:r>
        <w:rPr>
          <w:rStyle w:val="Strong"/>
          <w:rFonts w:ascii="Verdana" w:hAnsi="Verdana"/>
          <w:sz w:val="20"/>
          <w:szCs w:val="20"/>
        </w:rPr>
        <w:t>10:15 a.m.  Kansas Legislative Update -</w:t>
      </w:r>
      <w:r>
        <w:t xml:space="preserve"> Amy Campbell</w:t>
      </w:r>
    </w:p>
    <w:p w:rsidR="00094D3B" w:rsidRPr="00094D3B" w:rsidRDefault="00094D3B" w:rsidP="009A4724">
      <w:pPr>
        <w:pStyle w:val="NormalWeb"/>
        <w:spacing w:before="0" w:beforeAutospacing="0" w:after="120" w:afterAutospacing="0"/>
        <w:rPr>
          <w:rFonts w:ascii="Verdana" w:hAnsi="Verdana"/>
          <w:sz w:val="18"/>
          <w:szCs w:val="18"/>
        </w:rPr>
      </w:pPr>
      <w:r w:rsidRPr="00094D3B">
        <w:rPr>
          <w:rFonts w:ascii="Verdana" w:hAnsi="Verdana"/>
          <w:sz w:val="18"/>
          <w:szCs w:val="18"/>
        </w:rPr>
        <w:t>See Legislative Report on the back of the agenda.</w:t>
      </w:r>
    </w:p>
    <w:p w:rsidR="00094D3B" w:rsidRPr="00094D3B" w:rsidRDefault="00094D3B" w:rsidP="009A4724">
      <w:pPr>
        <w:pStyle w:val="NormalWeb"/>
        <w:spacing w:before="0" w:beforeAutospacing="0" w:after="120" w:afterAutospacing="0"/>
        <w:rPr>
          <w:rFonts w:ascii="Verdana" w:hAnsi="Verdana"/>
          <w:sz w:val="18"/>
          <w:szCs w:val="18"/>
        </w:rPr>
      </w:pPr>
      <w:r w:rsidRPr="00094D3B">
        <w:rPr>
          <w:rFonts w:ascii="Verdana" w:hAnsi="Verdana"/>
          <w:sz w:val="18"/>
          <w:szCs w:val="18"/>
        </w:rPr>
        <w:t>Medicaid Reform tabled by House Health Committee – House will attempt to bring to the floor today.</w:t>
      </w:r>
    </w:p>
    <w:p w:rsidR="00AA215B" w:rsidRPr="00094D3B" w:rsidRDefault="00AA215B" w:rsidP="009A4724">
      <w:pPr>
        <w:pStyle w:val="NormalWeb"/>
        <w:spacing w:before="0" w:beforeAutospacing="0" w:after="120" w:afterAutospacing="0"/>
        <w:rPr>
          <w:rFonts w:ascii="Verdana" w:hAnsi="Verdana"/>
          <w:sz w:val="18"/>
          <w:szCs w:val="18"/>
        </w:rPr>
      </w:pPr>
      <w:r w:rsidRPr="00094D3B">
        <w:rPr>
          <w:rFonts w:ascii="Verdana" w:hAnsi="Verdana"/>
          <w:sz w:val="18"/>
          <w:szCs w:val="18"/>
        </w:rPr>
        <w:t>Other issues of interest to members</w:t>
      </w:r>
    </w:p>
    <w:p w:rsidR="00AA215B" w:rsidRPr="00094D3B" w:rsidRDefault="00AA215B" w:rsidP="009A4724">
      <w:pPr>
        <w:pStyle w:val="NormalWeb"/>
        <w:spacing w:before="0" w:beforeAutospacing="0" w:after="120" w:afterAutospacing="0"/>
        <w:rPr>
          <w:rFonts w:ascii="Verdana" w:hAnsi="Verdana"/>
          <w:sz w:val="18"/>
          <w:szCs w:val="18"/>
        </w:rPr>
      </w:pPr>
      <w:r w:rsidRPr="00094D3B">
        <w:rPr>
          <w:rFonts w:ascii="Verdana" w:hAnsi="Verdana"/>
          <w:sz w:val="18"/>
          <w:szCs w:val="18"/>
        </w:rPr>
        <w:t xml:space="preserve">Look up legislation and calendars at </w:t>
      </w:r>
      <w:hyperlink r:id="rId8" w:history="1">
        <w:r w:rsidRPr="00094D3B">
          <w:rPr>
            <w:rStyle w:val="Hyperlink"/>
            <w:rFonts w:ascii="Verdana" w:hAnsi="Verdana"/>
            <w:sz w:val="18"/>
            <w:szCs w:val="18"/>
          </w:rPr>
          <w:t>www.kslegislature.org</w:t>
        </w:r>
      </w:hyperlink>
    </w:p>
    <w:p w:rsidR="000805EC" w:rsidRDefault="00AA215B" w:rsidP="00DF0CBF">
      <w:pPr>
        <w:pStyle w:val="NormalWeb"/>
        <w:spacing w:before="0" w:beforeAutospacing="0" w:after="120" w:afterAutospacing="0"/>
        <w:rPr>
          <w:rFonts w:ascii="Verdana" w:hAnsi="Verdana" w:cstheme="minorHAnsi"/>
          <w:sz w:val="20"/>
          <w:szCs w:val="20"/>
        </w:rPr>
      </w:pPr>
      <w:r>
        <w:rPr>
          <w:rStyle w:val="Strong"/>
          <w:rFonts w:ascii="Verdana" w:hAnsi="Verdana"/>
          <w:sz w:val="20"/>
          <w:szCs w:val="20"/>
        </w:rPr>
        <w:lastRenderedPageBreak/>
        <w:t>11:00 a.m.  KDADS Update</w:t>
      </w:r>
      <w:r>
        <w:rPr>
          <w:rStyle w:val="Strong"/>
          <w:rFonts w:ascii="Verdana" w:hAnsi="Verdana"/>
          <w:sz w:val="18"/>
          <w:szCs w:val="18"/>
        </w:rPr>
        <w:t> -</w:t>
      </w:r>
      <w:r>
        <w:rPr>
          <w:sz w:val="18"/>
          <w:szCs w:val="18"/>
        </w:rPr>
        <w:t> </w:t>
      </w:r>
      <w:r w:rsidR="00DF0CBF" w:rsidRPr="00094D3B">
        <w:rPr>
          <w:rFonts w:ascii="Verdana" w:hAnsi="Verdana" w:cstheme="minorHAnsi"/>
          <w:sz w:val="20"/>
          <w:szCs w:val="20"/>
        </w:rPr>
        <w:t>Susan Fout</w:t>
      </w:r>
      <w:r w:rsidR="00DF0CBF" w:rsidRPr="00094D3B">
        <w:rPr>
          <w:rFonts w:ascii="Verdana" w:hAnsi="Verdana" w:cstheme="minorHAnsi"/>
          <w:sz w:val="20"/>
          <w:szCs w:val="20"/>
        </w:rPr>
        <w:t>, Commissioner</w:t>
      </w:r>
      <w:r w:rsidR="00094D3B" w:rsidRPr="00094D3B">
        <w:rPr>
          <w:rFonts w:ascii="Verdana" w:hAnsi="Verdana" w:cstheme="minorHAnsi"/>
          <w:sz w:val="20"/>
          <w:szCs w:val="20"/>
        </w:rPr>
        <w:t xml:space="preserve"> of Behavioral Health Services -</w:t>
      </w:r>
      <w:r w:rsidR="00DF0CBF" w:rsidRPr="00094D3B">
        <w:rPr>
          <w:rFonts w:ascii="Verdana" w:hAnsi="Verdana" w:cstheme="minorHAnsi"/>
          <w:sz w:val="20"/>
          <w:szCs w:val="20"/>
        </w:rPr>
        <w:t xml:space="preserve"> CROs integration into state psychiatric hospitals</w:t>
      </w:r>
      <w:r w:rsidR="00094D3B" w:rsidRPr="00094D3B">
        <w:rPr>
          <w:rFonts w:ascii="Verdana" w:hAnsi="Verdana" w:cstheme="minorHAnsi"/>
          <w:sz w:val="20"/>
          <w:szCs w:val="20"/>
        </w:rPr>
        <w:t xml:space="preserve">.   </w:t>
      </w:r>
    </w:p>
    <w:p w:rsidR="00CA4961" w:rsidRDefault="00CA4961" w:rsidP="00DF0CBF">
      <w:pPr>
        <w:pStyle w:val="NormalWeb"/>
        <w:spacing w:before="0" w:beforeAutospacing="0" w:after="120" w:afterAutospacing="0"/>
        <w:rPr>
          <w:rFonts w:ascii="Verdana" w:hAnsi="Verdana" w:cstheme="minorHAnsi"/>
          <w:sz w:val="20"/>
          <w:szCs w:val="20"/>
        </w:rPr>
      </w:pPr>
      <w:r>
        <w:rPr>
          <w:rFonts w:ascii="Verdana" w:hAnsi="Verdana" w:cstheme="minorHAnsi"/>
          <w:sz w:val="20"/>
          <w:szCs w:val="20"/>
        </w:rPr>
        <w:t>Hiring Behavioral Health Director to replace John Hostetler</w:t>
      </w:r>
    </w:p>
    <w:p w:rsidR="00CA4961" w:rsidRDefault="00CA4961" w:rsidP="00DF0CBF">
      <w:pPr>
        <w:pStyle w:val="NormalWeb"/>
        <w:spacing w:before="0" w:beforeAutospacing="0" w:after="120" w:afterAutospacing="0"/>
        <w:rPr>
          <w:rFonts w:ascii="Verdana" w:hAnsi="Verdana" w:cstheme="minorHAnsi"/>
          <w:sz w:val="20"/>
          <w:szCs w:val="20"/>
        </w:rPr>
      </w:pPr>
      <w:r>
        <w:rPr>
          <w:rFonts w:ascii="Verdana" w:hAnsi="Verdana" w:cstheme="minorHAnsi"/>
          <w:sz w:val="20"/>
          <w:szCs w:val="20"/>
        </w:rPr>
        <w:t>Hiring Housing Specialist</w:t>
      </w:r>
    </w:p>
    <w:p w:rsidR="000805EC" w:rsidRDefault="000805EC" w:rsidP="00DF0CBF">
      <w:pPr>
        <w:pStyle w:val="NormalWeb"/>
        <w:spacing w:before="0" w:beforeAutospacing="0" w:after="120" w:afterAutospacing="0"/>
        <w:rPr>
          <w:rFonts w:ascii="Verdana" w:hAnsi="Verdana" w:cstheme="minorHAnsi"/>
          <w:sz w:val="20"/>
          <w:szCs w:val="20"/>
        </w:rPr>
      </w:pPr>
      <w:r>
        <w:rPr>
          <w:rFonts w:ascii="Verdana" w:hAnsi="Verdana" w:cstheme="minorHAnsi"/>
          <w:sz w:val="20"/>
          <w:szCs w:val="20"/>
        </w:rPr>
        <w:t xml:space="preserve">Adding Children’s </w:t>
      </w:r>
      <w:r w:rsidR="00CA4961">
        <w:rPr>
          <w:rFonts w:ascii="Verdana" w:hAnsi="Verdana" w:cstheme="minorHAnsi"/>
          <w:sz w:val="20"/>
          <w:szCs w:val="20"/>
        </w:rPr>
        <w:t>Program</w:t>
      </w:r>
      <w:r>
        <w:rPr>
          <w:rFonts w:ascii="Verdana" w:hAnsi="Verdana" w:cstheme="minorHAnsi"/>
          <w:sz w:val="20"/>
          <w:szCs w:val="20"/>
        </w:rPr>
        <w:t xml:space="preserve"> position – have been asking for input on the position.</w:t>
      </w:r>
    </w:p>
    <w:p w:rsidR="000805EC" w:rsidRDefault="000805EC" w:rsidP="00DF0CBF">
      <w:pPr>
        <w:pStyle w:val="NormalWeb"/>
        <w:spacing w:before="0" w:beforeAutospacing="0" w:after="120" w:afterAutospacing="0"/>
        <w:rPr>
          <w:rFonts w:ascii="Verdana" w:hAnsi="Verdana" w:cstheme="minorHAnsi"/>
          <w:sz w:val="20"/>
          <w:szCs w:val="20"/>
        </w:rPr>
      </w:pPr>
      <w:r>
        <w:rPr>
          <w:rFonts w:ascii="Verdana" w:hAnsi="Verdana" w:cstheme="minorHAnsi"/>
          <w:sz w:val="20"/>
          <w:szCs w:val="20"/>
        </w:rPr>
        <w:t>Hope to be fully staffed when that position is filled.</w:t>
      </w:r>
    </w:p>
    <w:p w:rsidR="00CA4961" w:rsidRPr="00094D3B" w:rsidRDefault="00CA4961" w:rsidP="00CA4961">
      <w:pPr>
        <w:pStyle w:val="NormalWeb"/>
        <w:spacing w:before="0" w:beforeAutospacing="0" w:after="120" w:afterAutospacing="0"/>
        <w:rPr>
          <w:rFonts w:ascii="Verdana" w:hAnsi="Verdana" w:cstheme="minorHAnsi"/>
          <w:sz w:val="20"/>
          <w:szCs w:val="20"/>
        </w:rPr>
      </w:pPr>
      <w:r>
        <w:rPr>
          <w:rFonts w:ascii="Verdana" w:hAnsi="Verdana" w:cstheme="minorHAnsi"/>
          <w:sz w:val="20"/>
          <w:szCs w:val="20"/>
        </w:rPr>
        <w:t xml:space="preserve">Establishing </w:t>
      </w:r>
      <w:r>
        <w:rPr>
          <w:rFonts w:ascii="Verdana" w:hAnsi="Verdana" w:cstheme="minorHAnsi"/>
          <w:sz w:val="20"/>
          <w:szCs w:val="20"/>
        </w:rPr>
        <w:t>Gov</w:t>
      </w:r>
      <w:r w:rsidR="00545647">
        <w:rPr>
          <w:rFonts w:ascii="Verdana" w:hAnsi="Verdana" w:cstheme="minorHAnsi"/>
          <w:sz w:val="20"/>
          <w:szCs w:val="20"/>
        </w:rPr>
        <w:t>ernors</w:t>
      </w:r>
      <w:r>
        <w:rPr>
          <w:rFonts w:ascii="Verdana" w:hAnsi="Verdana" w:cstheme="minorHAnsi"/>
          <w:sz w:val="20"/>
          <w:szCs w:val="20"/>
        </w:rPr>
        <w:t xml:space="preserve"> Behavioral Health Services Grant Advisory and Review Board</w:t>
      </w:r>
    </w:p>
    <w:p w:rsidR="00AA215B" w:rsidRDefault="00DF0CBF" w:rsidP="00DF0CBF">
      <w:pPr>
        <w:pStyle w:val="NormalWeb"/>
        <w:spacing w:before="0" w:beforeAutospacing="0" w:after="120" w:afterAutospacing="0"/>
        <w:rPr>
          <w:rFonts w:ascii="Verdana" w:hAnsi="Verdana" w:cstheme="minorHAnsi"/>
          <w:sz w:val="20"/>
          <w:szCs w:val="20"/>
        </w:rPr>
      </w:pPr>
      <w:proofErr w:type="spellStart"/>
      <w:r w:rsidRPr="00094D3B">
        <w:rPr>
          <w:rFonts w:ascii="Verdana" w:hAnsi="Verdana" w:cstheme="minorHAnsi"/>
          <w:sz w:val="20"/>
          <w:szCs w:val="20"/>
        </w:rPr>
        <w:t>Kelsee</w:t>
      </w:r>
      <w:proofErr w:type="spellEnd"/>
      <w:r w:rsidRPr="00094D3B">
        <w:rPr>
          <w:rFonts w:ascii="Verdana" w:hAnsi="Verdana" w:cstheme="minorHAnsi"/>
          <w:sz w:val="20"/>
          <w:szCs w:val="20"/>
        </w:rPr>
        <w:t xml:space="preserve"> Torrez </w:t>
      </w:r>
      <w:r w:rsidR="00094D3B" w:rsidRPr="00094D3B">
        <w:rPr>
          <w:rFonts w:ascii="Verdana" w:hAnsi="Verdana" w:cstheme="minorHAnsi"/>
          <w:sz w:val="20"/>
          <w:szCs w:val="20"/>
        </w:rPr>
        <w:t>report re:</w:t>
      </w:r>
      <w:r w:rsidR="00545647">
        <w:rPr>
          <w:rFonts w:ascii="Verdana" w:hAnsi="Verdana" w:cstheme="minorHAnsi"/>
          <w:sz w:val="20"/>
          <w:szCs w:val="20"/>
        </w:rPr>
        <w:t xml:space="preserve"> Systems of Care SAMHSA Grant - $2.5 m for three years and $2 m for fourth year.</w:t>
      </w:r>
    </w:p>
    <w:p w:rsidR="00CA4961" w:rsidRDefault="00CA4961" w:rsidP="00DF0CBF">
      <w:pPr>
        <w:pStyle w:val="NormalWeb"/>
        <w:spacing w:before="0" w:beforeAutospacing="0" w:after="120" w:afterAutospacing="0"/>
        <w:rPr>
          <w:rFonts w:ascii="Verdana" w:hAnsi="Verdana" w:cstheme="minorHAnsi"/>
          <w:sz w:val="20"/>
          <w:szCs w:val="20"/>
        </w:rPr>
      </w:pPr>
      <w:r>
        <w:rPr>
          <w:rFonts w:ascii="Verdana" w:hAnsi="Verdana" w:cstheme="minorHAnsi"/>
          <w:sz w:val="20"/>
          <w:szCs w:val="20"/>
        </w:rPr>
        <w:t xml:space="preserve">Seeks to target </w:t>
      </w:r>
      <w:r w:rsidR="00641BAD">
        <w:rPr>
          <w:rFonts w:ascii="Verdana" w:hAnsi="Verdana" w:cstheme="minorHAnsi"/>
          <w:sz w:val="20"/>
          <w:szCs w:val="20"/>
        </w:rPr>
        <w:t xml:space="preserve">SED and early onset SMI.  Outreach to underserved populations such as 18 to 21 population / aging out of foster care and others </w:t>
      </w:r>
      <w:r>
        <w:rPr>
          <w:rFonts w:ascii="Verdana" w:hAnsi="Verdana" w:cstheme="minorHAnsi"/>
          <w:sz w:val="20"/>
          <w:szCs w:val="20"/>
        </w:rPr>
        <w:t xml:space="preserve">such as Spanish speaking populations.  Formalizing partnerships with existing partners. Each center would hire parent/youth support peer services.  Empower youth to have a say in what their care looks like.  Use parent input for what at home behavior looks like.  Parent has support group. Youth has support group.  </w:t>
      </w:r>
    </w:p>
    <w:p w:rsidR="00CA4961" w:rsidRDefault="00CA4961" w:rsidP="00DF0CBF">
      <w:pPr>
        <w:pStyle w:val="NormalWeb"/>
        <w:spacing w:before="0" w:beforeAutospacing="0" w:after="120" w:afterAutospacing="0"/>
        <w:rPr>
          <w:rFonts w:ascii="Verdana" w:hAnsi="Verdana" w:cstheme="minorHAnsi"/>
          <w:sz w:val="20"/>
          <w:szCs w:val="20"/>
        </w:rPr>
      </w:pPr>
      <w:r>
        <w:rPr>
          <w:rFonts w:ascii="Verdana" w:hAnsi="Verdana" w:cstheme="minorHAnsi"/>
          <w:sz w:val="20"/>
          <w:szCs w:val="20"/>
        </w:rPr>
        <w:t>The Systems of Care grant will partner with Community Engagement Institute and four community mental health centers: Compass Behavioral Health, South Central Mental Health Counseling Center, Sumner Mental Health Center and Wyandot Center for Community Behavioral Health.  The Kansas SOC Advisory Council will influence policy, programs, and financial to prepare for additional implementation statewide</w:t>
      </w:r>
      <w:r w:rsidR="00641BAD">
        <w:rPr>
          <w:rFonts w:ascii="Verdana" w:hAnsi="Verdana" w:cstheme="minorHAnsi"/>
          <w:sz w:val="20"/>
          <w:szCs w:val="20"/>
        </w:rPr>
        <w:t xml:space="preserve"> (work within the new Grant Advisory and Review Board under the GBHSPC)</w:t>
      </w:r>
      <w:r>
        <w:rPr>
          <w:rFonts w:ascii="Verdana" w:hAnsi="Verdana" w:cstheme="minorHAnsi"/>
          <w:sz w:val="20"/>
          <w:szCs w:val="20"/>
        </w:rPr>
        <w:t>.</w:t>
      </w:r>
    </w:p>
    <w:p w:rsidR="00CA4961" w:rsidRDefault="00CA4961" w:rsidP="00DF0CBF">
      <w:pPr>
        <w:pStyle w:val="NormalWeb"/>
        <w:spacing w:before="0" w:beforeAutospacing="0" w:after="120" w:afterAutospacing="0"/>
        <w:rPr>
          <w:rFonts w:ascii="Verdana" w:hAnsi="Verdana" w:cstheme="minorHAnsi"/>
          <w:sz w:val="20"/>
          <w:szCs w:val="20"/>
        </w:rPr>
      </w:pPr>
      <w:r>
        <w:rPr>
          <w:rFonts w:ascii="Verdana" w:hAnsi="Verdana" w:cstheme="minorHAnsi"/>
          <w:sz w:val="20"/>
          <w:szCs w:val="20"/>
        </w:rPr>
        <w:t xml:space="preserve">What is going to happen </w:t>
      </w:r>
      <w:r w:rsidR="00641BAD">
        <w:rPr>
          <w:rFonts w:ascii="Verdana" w:hAnsi="Verdana" w:cstheme="minorHAnsi"/>
          <w:sz w:val="20"/>
          <w:szCs w:val="20"/>
        </w:rPr>
        <w:t xml:space="preserve">to replace the work that was being done under the canceled University contracts </w:t>
      </w:r>
      <w:r>
        <w:rPr>
          <w:rFonts w:ascii="Verdana" w:hAnsi="Verdana" w:cstheme="minorHAnsi"/>
          <w:sz w:val="20"/>
          <w:szCs w:val="20"/>
        </w:rPr>
        <w:t>for the evidence based practices, strengths based</w:t>
      </w:r>
      <w:r w:rsidR="00545647">
        <w:rPr>
          <w:rFonts w:ascii="Verdana" w:hAnsi="Verdana" w:cstheme="minorHAnsi"/>
          <w:sz w:val="20"/>
          <w:szCs w:val="20"/>
        </w:rPr>
        <w:t xml:space="preserve"> case management, </w:t>
      </w:r>
      <w:r>
        <w:rPr>
          <w:rFonts w:ascii="Verdana" w:hAnsi="Verdana" w:cstheme="minorHAnsi"/>
          <w:sz w:val="20"/>
          <w:szCs w:val="20"/>
        </w:rPr>
        <w:t>IPS Supported Employment</w:t>
      </w:r>
      <w:r w:rsidR="00545647">
        <w:rPr>
          <w:rFonts w:ascii="Verdana" w:hAnsi="Verdana" w:cstheme="minorHAnsi"/>
          <w:sz w:val="20"/>
          <w:szCs w:val="20"/>
        </w:rPr>
        <w:t>?</w:t>
      </w:r>
    </w:p>
    <w:p w:rsidR="00CA4961" w:rsidRDefault="00CA4961" w:rsidP="00DF0CBF">
      <w:pPr>
        <w:pStyle w:val="NormalWeb"/>
        <w:spacing w:before="0" w:beforeAutospacing="0" w:after="120" w:afterAutospacing="0"/>
        <w:rPr>
          <w:rFonts w:ascii="Verdana" w:hAnsi="Verdana" w:cstheme="minorHAnsi"/>
          <w:sz w:val="20"/>
          <w:szCs w:val="20"/>
        </w:rPr>
      </w:pPr>
      <w:r>
        <w:rPr>
          <w:rFonts w:ascii="Verdana" w:hAnsi="Verdana" w:cstheme="minorHAnsi"/>
          <w:sz w:val="20"/>
          <w:szCs w:val="20"/>
        </w:rPr>
        <w:t>For Housing</w:t>
      </w:r>
      <w:r w:rsidR="00545647">
        <w:rPr>
          <w:rFonts w:ascii="Verdana" w:hAnsi="Verdana" w:cstheme="minorHAnsi"/>
          <w:sz w:val="20"/>
          <w:szCs w:val="20"/>
        </w:rPr>
        <w:t xml:space="preserve"> and Supported Employment Program Fidelity</w:t>
      </w:r>
      <w:r>
        <w:rPr>
          <w:rFonts w:ascii="Verdana" w:hAnsi="Verdana" w:cstheme="minorHAnsi"/>
          <w:sz w:val="20"/>
          <w:szCs w:val="20"/>
        </w:rPr>
        <w:t xml:space="preserve"> – we are sending two people to training</w:t>
      </w:r>
      <w:r w:rsidR="00545647">
        <w:rPr>
          <w:rFonts w:ascii="Verdana" w:hAnsi="Verdana" w:cstheme="minorHAnsi"/>
          <w:sz w:val="20"/>
          <w:szCs w:val="20"/>
        </w:rPr>
        <w:t xml:space="preserve"> to be able to manage fidelity assurance</w:t>
      </w:r>
      <w:r>
        <w:rPr>
          <w:rFonts w:ascii="Verdana" w:hAnsi="Verdana" w:cstheme="minorHAnsi"/>
          <w:sz w:val="20"/>
          <w:szCs w:val="20"/>
        </w:rPr>
        <w:t>.</w:t>
      </w:r>
    </w:p>
    <w:p w:rsidR="00545647" w:rsidRDefault="00545647" w:rsidP="00DF0CBF">
      <w:pPr>
        <w:pStyle w:val="NormalWeb"/>
        <w:spacing w:before="0" w:beforeAutospacing="0" w:after="120" w:afterAutospacing="0"/>
        <w:rPr>
          <w:rFonts w:ascii="Verdana" w:hAnsi="Verdana" w:cstheme="minorHAnsi"/>
          <w:sz w:val="20"/>
          <w:szCs w:val="20"/>
        </w:rPr>
      </w:pPr>
      <w:r>
        <w:rPr>
          <w:rFonts w:ascii="Verdana" w:hAnsi="Verdana" w:cstheme="minorHAnsi"/>
          <w:sz w:val="20"/>
          <w:szCs w:val="20"/>
        </w:rPr>
        <w:t xml:space="preserve">There is a contract with CMHCs to provide the face to face training for peer support case management.  Will update and utilize the materials from WSU, will be the same trainers.  </w:t>
      </w:r>
    </w:p>
    <w:p w:rsidR="00545647" w:rsidRDefault="00545647" w:rsidP="00545647">
      <w:pPr>
        <w:pStyle w:val="NormalWeb"/>
        <w:spacing w:before="0" w:beforeAutospacing="0" w:after="120" w:afterAutospacing="0"/>
        <w:rPr>
          <w:rFonts w:ascii="Verdana" w:hAnsi="Verdana" w:cstheme="minorHAnsi"/>
          <w:sz w:val="20"/>
          <w:szCs w:val="20"/>
        </w:rPr>
      </w:pPr>
      <w:r>
        <w:rPr>
          <w:rFonts w:ascii="Verdana" w:hAnsi="Verdana" w:cstheme="minorHAnsi"/>
          <w:sz w:val="20"/>
          <w:szCs w:val="20"/>
        </w:rPr>
        <w:t>Working on a plan for the certified peer support training.</w:t>
      </w:r>
      <w:r>
        <w:rPr>
          <w:rFonts w:ascii="Verdana" w:hAnsi="Verdana" w:cstheme="minorHAnsi"/>
          <w:sz w:val="20"/>
          <w:szCs w:val="20"/>
        </w:rPr>
        <w:t xml:space="preserve">  </w:t>
      </w:r>
      <w:r>
        <w:rPr>
          <w:rFonts w:ascii="Verdana" w:hAnsi="Verdana" w:cstheme="minorHAnsi"/>
          <w:sz w:val="20"/>
          <w:szCs w:val="20"/>
        </w:rPr>
        <w:t xml:space="preserve">  </w:t>
      </w:r>
    </w:p>
    <w:p w:rsidR="00545647" w:rsidRDefault="00545647" w:rsidP="00545647">
      <w:pPr>
        <w:pStyle w:val="NormalWeb"/>
        <w:spacing w:before="0" w:beforeAutospacing="0" w:after="120" w:afterAutospacing="0"/>
        <w:rPr>
          <w:rFonts w:ascii="Verdana" w:hAnsi="Verdana" w:cstheme="minorHAnsi"/>
          <w:sz w:val="20"/>
          <w:szCs w:val="20"/>
        </w:rPr>
      </w:pPr>
    </w:p>
    <w:p w:rsidR="00545647" w:rsidRDefault="00545647" w:rsidP="00545647">
      <w:pPr>
        <w:pStyle w:val="NormalWeb"/>
        <w:spacing w:before="0" w:beforeAutospacing="0" w:after="120" w:afterAutospacing="0"/>
        <w:rPr>
          <w:rFonts w:ascii="Verdana" w:hAnsi="Verdana" w:cstheme="minorHAnsi"/>
          <w:sz w:val="20"/>
          <w:szCs w:val="20"/>
        </w:rPr>
      </w:pPr>
      <w:r>
        <w:rPr>
          <w:rFonts w:ascii="Verdana" w:hAnsi="Verdana" w:cstheme="minorHAnsi"/>
          <w:sz w:val="20"/>
          <w:szCs w:val="20"/>
        </w:rPr>
        <w:t>Can you update us on the current extension for the block grant management contract is up on the 28</w:t>
      </w:r>
      <w:r w:rsidRPr="00545647">
        <w:rPr>
          <w:rFonts w:ascii="Verdana" w:hAnsi="Verdana" w:cstheme="minorHAnsi"/>
          <w:sz w:val="20"/>
          <w:szCs w:val="20"/>
          <w:vertAlign w:val="superscript"/>
        </w:rPr>
        <w:t>th</w:t>
      </w:r>
      <w:r>
        <w:rPr>
          <w:rFonts w:ascii="Verdana" w:hAnsi="Verdana" w:cstheme="minorHAnsi"/>
          <w:sz w:val="20"/>
          <w:szCs w:val="20"/>
        </w:rPr>
        <w:t xml:space="preserve">?   </w:t>
      </w:r>
    </w:p>
    <w:p w:rsidR="00545647" w:rsidRDefault="00545647" w:rsidP="00545647">
      <w:pPr>
        <w:pStyle w:val="NormalWeb"/>
        <w:spacing w:before="0" w:beforeAutospacing="0" w:after="120" w:afterAutospacing="0"/>
        <w:rPr>
          <w:rFonts w:ascii="Verdana" w:hAnsi="Verdana" w:cstheme="minorHAnsi"/>
          <w:sz w:val="20"/>
          <w:szCs w:val="20"/>
        </w:rPr>
      </w:pPr>
      <w:r>
        <w:rPr>
          <w:rFonts w:ascii="Verdana" w:hAnsi="Verdana" w:cstheme="minorHAnsi"/>
          <w:sz w:val="20"/>
          <w:szCs w:val="20"/>
        </w:rPr>
        <w:t>There is a goal to have the new contract established by March 1</w:t>
      </w:r>
      <w:r w:rsidRPr="00545647">
        <w:rPr>
          <w:rFonts w:ascii="Verdana" w:hAnsi="Verdana" w:cstheme="minorHAnsi"/>
          <w:sz w:val="20"/>
          <w:szCs w:val="20"/>
          <w:vertAlign w:val="superscript"/>
        </w:rPr>
        <w:t>st</w:t>
      </w:r>
      <w:r>
        <w:rPr>
          <w:rFonts w:ascii="Verdana" w:hAnsi="Verdana" w:cstheme="minorHAnsi"/>
          <w:sz w:val="20"/>
          <w:szCs w:val="20"/>
        </w:rPr>
        <w:t>.  Hope this is the last extension.</w:t>
      </w:r>
    </w:p>
    <w:p w:rsidR="00545647" w:rsidRDefault="00545647" w:rsidP="00545647">
      <w:pPr>
        <w:pStyle w:val="NormalWeb"/>
        <w:spacing w:before="0" w:beforeAutospacing="0" w:after="120" w:afterAutospacing="0"/>
        <w:rPr>
          <w:rFonts w:ascii="Verdana" w:hAnsi="Verdana" w:cstheme="minorHAnsi"/>
          <w:sz w:val="20"/>
          <w:szCs w:val="20"/>
        </w:rPr>
      </w:pPr>
      <w:r>
        <w:rPr>
          <w:rFonts w:ascii="Verdana" w:hAnsi="Verdana" w:cstheme="minorHAnsi"/>
          <w:sz w:val="20"/>
          <w:szCs w:val="20"/>
        </w:rPr>
        <w:t>Home based family therapy training is still on the list for planning.</w:t>
      </w:r>
    </w:p>
    <w:p w:rsidR="00266DD7" w:rsidRDefault="00266DD7" w:rsidP="00266DD7">
      <w:pPr>
        <w:pStyle w:val="NormalWeb"/>
        <w:spacing w:before="0" w:beforeAutospacing="0" w:after="120" w:afterAutospacing="0"/>
        <w:rPr>
          <w:rFonts w:ascii="Verdana" w:hAnsi="Verdana"/>
          <w:sz w:val="20"/>
          <w:szCs w:val="20"/>
        </w:rPr>
      </w:pPr>
      <w:r>
        <w:rPr>
          <w:rFonts w:ascii="Verdana" w:hAnsi="Verdana"/>
          <w:sz w:val="20"/>
          <w:szCs w:val="20"/>
        </w:rPr>
        <w:t xml:space="preserve">Cagan - </w:t>
      </w:r>
      <w:r>
        <w:rPr>
          <w:rFonts w:ascii="Verdana" w:hAnsi="Verdana"/>
          <w:sz w:val="20"/>
          <w:szCs w:val="20"/>
        </w:rPr>
        <w:t xml:space="preserve">There is some resonance with an idea for 10 year planning for mental health, a longer vision could benefit the agency as it struggles from year to year.  Mental health caucus has some interest.  Think that it could require some leadership from the agency to say that a ten year plan would be beneficial, to put some numbers to the gaps in the continuum of care.  </w:t>
      </w:r>
    </w:p>
    <w:p w:rsidR="00266DD7" w:rsidRDefault="00266DD7" w:rsidP="00266DD7">
      <w:pPr>
        <w:pStyle w:val="NormalWeb"/>
        <w:spacing w:before="0" w:beforeAutospacing="0" w:after="120" w:afterAutospacing="0"/>
        <w:rPr>
          <w:rFonts w:ascii="Verdana" w:hAnsi="Verdana"/>
          <w:sz w:val="20"/>
          <w:szCs w:val="20"/>
        </w:rPr>
      </w:pPr>
      <w:r>
        <w:rPr>
          <w:rFonts w:ascii="Verdana" w:hAnsi="Verdana"/>
          <w:sz w:val="20"/>
          <w:szCs w:val="20"/>
        </w:rPr>
        <w:t xml:space="preserve">Fout - </w:t>
      </w:r>
      <w:r>
        <w:rPr>
          <w:rFonts w:ascii="Verdana" w:hAnsi="Verdana"/>
          <w:sz w:val="20"/>
          <w:szCs w:val="20"/>
        </w:rPr>
        <w:t xml:space="preserve">Yes, there are lots of things we would like to do.  As we look at the history, it is true.  There are good things happening.  Would like to have someone to gather the good things that are happening out there and bring that information.  Needs to be community involvement and looking at where we want to go.  </w:t>
      </w:r>
    </w:p>
    <w:p w:rsidR="00266DD7" w:rsidRDefault="00266DD7" w:rsidP="00266DD7">
      <w:pPr>
        <w:pStyle w:val="NormalWeb"/>
        <w:spacing w:before="0" w:beforeAutospacing="0" w:after="120" w:afterAutospacing="0"/>
        <w:rPr>
          <w:rFonts w:ascii="Verdana" w:hAnsi="Verdana"/>
          <w:sz w:val="20"/>
          <w:szCs w:val="20"/>
        </w:rPr>
      </w:pPr>
    </w:p>
    <w:p w:rsidR="00266DD7" w:rsidRDefault="00266DD7" w:rsidP="00266DD7">
      <w:pPr>
        <w:pStyle w:val="NormalWeb"/>
        <w:spacing w:before="0" w:beforeAutospacing="0" w:after="120" w:afterAutospacing="0"/>
        <w:rPr>
          <w:rFonts w:ascii="Verdana" w:hAnsi="Verdana"/>
          <w:sz w:val="20"/>
          <w:szCs w:val="20"/>
        </w:rPr>
      </w:pPr>
      <w:r>
        <w:rPr>
          <w:rFonts w:ascii="Verdana" w:hAnsi="Verdana"/>
          <w:sz w:val="20"/>
          <w:szCs w:val="20"/>
        </w:rPr>
        <w:t xml:space="preserve">Cagan – would like the agency to be deliberate and say that we want to </w:t>
      </w:r>
    </w:p>
    <w:p w:rsidR="00266DD7" w:rsidRDefault="00266DD7" w:rsidP="00266DD7">
      <w:pPr>
        <w:pStyle w:val="NormalWeb"/>
        <w:spacing w:before="0" w:beforeAutospacing="0" w:after="120" w:afterAutospacing="0"/>
        <w:rPr>
          <w:rFonts w:ascii="Verdana" w:hAnsi="Verdana"/>
          <w:sz w:val="20"/>
          <w:szCs w:val="20"/>
        </w:rPr>
      </w:pPr>
      <w:proofErr w:type="spellStart"/>
      <w:r>
        <w:rPr>
          <w:rFonts w:ascii="Verdana" w:hAnsi="Verdana"/>
          <w:sz w:val="20"/>
          <w:szCs w:val="20"/>
        </w:rPr>
        <w:t>Schoeffelbein</w:t>
      </w:r>
      <w:proofErr w:type="spellEnd"/>
      <w:r>
        <w:rPr>
          <w:rFonts w:ascii="Verdana" w:hAnsi="Verdana"/>
          <w:sz w:val="20"/>
          <w:szCs w:val="20"/>
        </w:rPr>
        <w:t xml:space="preserve"> – agency responded to the public feedback regarding reserve days for children in a PRTF. </w:t>
      </w:r>
    </w:p>
    <w:p w:rsidR="00266DD7" w:rsidRDefault="00266DD7" w:rsidP="00266DD7">
      <w:pPr>
        <w:pStyle w:val="NormalWeb"/>
        <w:spacing w:before="0" w:beforeAutospacing="0" w:after="120" w:afterAutospacing="0"/>
        <w:rPr>
          <w:rFonts w:ascii="Verdana" w:hAnsi="Verdana"/>
          <w:sz w:val="20"/>
          <w:szCs w:val="20"/>
        </w:rPr>
      </w:pPr>
      <w:r>
        <w:rPr>
          <w:rFonts w:ascii="Verdana" w:hAnsi="Verdana"/>
          <w:sz w:val="20"/>
          <w:szCs w:val="20"/>
        </w:rPr>
        <w:t>Agency plan was to reduce what was paid and limited number of days.  Lots of public comment – feedback disagreed.  Agency will change the policy.  There won’t be a limit on the number of days and we won’t change the payment, but would like the PRTF to have a different code to indicate the number of days children are out of the PRTF and those reasons.  We have a better understanding after the public feedback.</w:t>
      </w:r>
    </w:p>
    <w:p w:rsidR="00266DD7" w:rsidRDefault="00266DD7" w:rsidP="00266DD7">
      <w:pPr>
        <w:pStyle w:val="NormalWeb"/>
        <w:spacing w:before="0" w:beforeAutospacing="0" w:after="120" w:afterAutospacing="0"/>
        <w:rPr>
          <w:rFonts w:ascii="Verdana" w:hAnsi="Verdana"/>
          <w:sz w:val="20"/>
          <w:szCs w:val="20"/>
        </w:rPr>
      </w:pPr>
    </w:p>
    <w:p w:rsidR="00266DD7" w:rsidRDefault="00266DD7" w:rsidP="00266DD7">
      <w:pPr>
        <w:pStyle w:val="NormalWeb"/>
        <w:spacing w:before="0" w:beforeAutospacing="0" w:after="120" w:afterAutospacing="0"/>
        <w:rPr>
          <w:rFonts w:ascii="Verdana" w:hAnsi="Verdana"/>
          <w:sz w:val="20"/>
          <w:szCs w:val="20"/>
        </w:rPr>
      </w:pPr>
      <w:r>
        <w:rPr>
          <w:rFonts w:ascii="Verdana" w:hAnsi="Verdana"/>
          <w:sz w:val="20"/>
          <w:szCs w:val="20"/>
        </w:rPr>
        <w:t>CRO Involvement in State MH Hospital – peer services</w:t>
      </w:r>
    </w:p>
    <w:p w:rsidR="00266DD7" w:rsidRDefault="00D27713" w:rsidP="00266DD7">
      <w:pPr>
        <w:pStyle w:val="NormalWeb"/>
        <w:spacing w:before="0" w:beforeAutospacing="0" w:after="120" w:afterAutospacing="0"/>
        <w:rPr>
          <w:rFonts w:ascii="Verdana" w:hAnsi="Verdana"/>
          <w:sz w:val="20"/>
          <w:szCs w:val="20"/>
        </w:rPr>
      </w:pPr>
      <w:r>
        <w:rPr>
          <w:rFonts w:ascii="Verdana" w:hAnsi="Verdana"/>
          <w:sz w:val="20"/>
          <w:szCs w:val="20"/>
        </w:rPr>
        <w:t xml:space="preserve">Working to have CROs provide peer services within the state </w:t>
      </w:r>
      <w:proofErr w:type="spellStart"/>
      <w:r>
        <w:rPr>
          <w:rFonts w:ascii="Verdana" w:hAnsi="Verdana"/>
          <w:sz w:val="20"/>
          <w:szCs w:val="20"/>
        </w:rPr>
        <w:t>mh</w:t>
      </w:r>
      <w:proofErr w:type="spellEnd"/>
      <w:r>
        <w:rPr>
          <w:rFonts w:ascii="Verdana" w:hAnsi="Verdana"/>
          <w:sz w:val="20"/>
          <w:szCs w:val="20"/>
        </w:rPr>
        <w:t xml:space="preserve"> hospitals.  </w:t>
      </w:r>
      <w:bookmarkStart w:id="0" w:name="_GoBack"/>
      <w:bookmarkEnd w:id="0"/>
    </w:p>
    <w:p w:rsidR="00266DD7" w:rsidRDefault="00266DD7" w:rsidP="00266DD7">
      <w:pPr>
        <w:pStyle w:val="NormalWeb"/>
        <w:spacing w:before="0" w:beforeAutospacing="0" w:after="120" w:afterAutospacing="0"/>
        <w:rPr>
          <w:rFonts w:ascii="Verdana" w:hAnsi="Verdana"/>
          <w:sz w:val="20"/>
          <w:szCs w:val="20"/>
        </w:rPr>
      </w:pPr>
      <w:r>
        <w:rPr>
          <w:rFonts w:ascii="Verdana" w:hAnsi="Verdana"/>
          <w:sz w:val="20"/>
          <w:szCs w:val="20"/>
        </w:rPr>
        <w:t xml:space="preserve">Will have to amend contracts for CROs who are going to do the work within the state mental health hospitals.  Hospitals have been supported.  At one time, this was happening, but I don’t know the history.  </w:t>
      </w:r>
    </w:p>
    <w:p w:rsidR="00266DD7" w:rsidRDefault="00266DD7" w:rsidP="00266DD7">
      <w:pPr>
        <w:pStyle w:val="NormalWeb"/>
        <w:spacing w:before="0" w:beforeAutospacing="0" w:after="120" w:afterAutospacing="0"/>
        <w:rPr>
          <w:rFonts w:ascii="Verdana" w:hAnsi="Verdana"/>
          <w:sz w:val="20"/>
          <w:szCs w:val="20"/>
        </w:rPr>
      </w:pPr>
      <w:r>
        <w:rPr>
          <w:rFonts w:ascii="Verdana" w:hAnsi="Verdana"/>
          <w:sz w:val="20"/>
          <w:szCs w:val="20"/>
        </w:rPr>
        <w:t xml:space="preserve">West – in New York they have the Peer Bridger Model.  Not traditional CRO model – have excellent outcomes.  Could </w:t>
      </w:r>
      <w:r w:rsidR="00641BAD">
        <w:rPr>
          <w:rFonts w:ascii="Verdana" w:hAnsi="Verdana"/>
          <w:sz w:val="20"/>
          <w:szCs w:val="20"/>
        </w:rPr>
        <w:t xml:space="preserve">you </w:t>
      </w:r>
      <w:r>
        <w:rPr>
          <w:rFonts w:ascii="Verdana" w:hAnsi="Verdana"/>
          <w:sz w:val="20"/>
          <w:szCs w:val="20"/>
        </w:rPr>
        <w:t>add to the Clubhouse statute “and CROs” and perhaps help with that?</w:t>
      </w:r>
      <w:r w:rsidR="00641BAD">
        <w:rPr>
          <w:rFonts w:ascii="Verdana" w:hAnsi="Verdana"/>
          <w:sz w:val="20"/>
          <w:szCs w:val="20"/>
        </w:rPr>
        <w:t xml:space="preserve">  Poetry for Personal Power would be ready to bill Medicaid.</w:t>
      </w:r>
    </w:p>
    <w:p w:rsidR="00641BAD" w:rsidRDefault="00641BAD" w:rsidP="00266DD7">
      <w:pPr>
        <w:pStyle w:val="NormalWeb"/>
        <w:spacing w:before="0" w:beforeAutospacing="0" w:after="120" w:afterAutospacing="0"/>
        <w:rPr>
          <w:rFonts w:ascii="Verdana" w:hAnsi="Verdana"/>
          <w:sz w:val="20"/>
          <w:szCs w:val="20"/>
        </w:rPr>
      </w:pPr>
    </w:p>
    <w:p w:rsidR="00AA215B" w:rsidRDefault="00AA215B" w:rsidP="009A4724">
      <w:pPr>
        <w:pStyle w:val="NormalWeb"/>
        <w:spacing w:before="0" w:beforeAutospacing="0" w:after="120" w:afterAutospacing="0"/>
        <w:rPr>
          <w:sz w:val="18"/>
          <w:szCs w:val="18"/>
        </w:rPr>
      </w:pPr>
      <w:r>
        <w:rPr>
          <w:rStyle w:val="Strong"/>
          <w:rFonts w:ascii="Verdana" w:hAnsi="Verdana"/>
          <w:sz w:val="20"/>
          <w:szCs w:val="20"/>
        </w:rPr>
        <w:t>11:25 a.m. Announcements</w:t>
      </w:r>
    </w:p>
    <w:p w:rsidR="00AA215B" w:rsidRDefault="00AA215B" w:rsidP="009A4724">
      <w:pPr>
        <w:pStyle w:val="NormalWeb"/>
        <w:spacing w:before="0" w:beforeAutospacing="0" w:after="120" w:afterAutospacing="0"/>
        <w:rPr>
          <w:rFonts w:ascii="Verdana" w:hAnsi="Verdana"/>
          <w:sz w:val="18"/>
          <w:szCs w:val="18"/>
        </w:rPr>
      </w:pPr>
      <w:r>
        <w:rPr>
          <w:rStyle w:val="Strong"/>
          <w:rFonts w:ascii="Verdana" w:hAnsi="Verdana"/>
          <w:sz w:val="20"/>
          <w:szCs w:val="20"/>
        </w:rPr>
        <w:t>11:30 a.m. Adjourn</w:t>
      </w:r>
    </w:p>
    <w:p w:rsidR="00AA1FA3" w:rsidRDefault="00AA1FA3" w:rsidP="009A4724">
      <w:pPr>
        <w:pStyle w:val="NormalWeb"/>
        <w:spacing w:before="0" w:beforeAutospacing="0" w:after="120" w:afterAutospacing="0"/>
        <w:rPr>
          <w:rFonts w:ascii="Verdana" w:hAnsi="Verdana"/>
          <w:color w:val="000000"/>
          <w:sz w:val="18"/>
          <w:szCs w:val="18"/>
        </w:rPr>
      </w:pPr>
    </w:p>
    <w:p w:rsidR="00AA1FA3" w:rsidRDefault="00AA1FA3" w:rsidP="00AA1FA3">
      <w:pPr>
        <w:pStyle w:val="NormalWeb"/>
        <w:spacing w:before="0" w:beforeAutospacing="0" w:after="0" w:afterAutospacing="0"/>
        <w:rPr>
          <w:rFonts w:ascii="Verdana" w:hAnsi="Verdana"/>
          <w:color w:val="000000"/>
          <w:sz w:val="18"/>
          <w:szCs w:val="18"/>
        </w:rPr>
      </w:pPr>
      <w:r>
        <w:rPr>
          <w:rFonts w:ascii="Verdana" w:hAnsi="Verdana"/>
          <w:color w:val="000000"/>
          <w:sz w:val="18"/>
          <w:szCs w:val="18"/>
        </w:rPr>
        <w:t>For more information, contact:</w:t>
      </w:r>
      <w:r>
        <w:rPr>
          <w:rStyle w:val="apple-converted-space"/>
          <w:rFonts w:ascii="Verdana" w:hAnsi="Verdana"/>
          <w:color w:val="000000"/>
          <w:sz w:val="18"/>
          <w:szCs w:val="18"/>
        </w:rPr>
        <w:t> </w:t>
      </w:r>
      <w:r>
        <w:rPr>
          <w:rFonts w:ascii="Verdana" w:hAnsi="Verdana"/>
          <w:color w:val="000000"/>
          <w:sz w:val="18"/>
          <w:szCs w:val="18"/>
        </w:rPr>
        <w:t>Kansas Mental Health Coalition</w:t>
      </w:r>
    </w:p>
    <w:p w:rsidR="00AA1FA3" w:rsidRDefault="00AA1FA3" w:rsidP="00AA1FA3">
      <w:pPr>
        <w:pStyle w:val="NormalWeb"/>
        <w:spacing w:before="0" w:beforeAutospacing="0" w:after="0" w:afterAutospacing="0"/>
        <w:jc w:val="right"/>
        <w:rPr>
          <w:rFonts w:ascii="Verdana" w:hAnsi="Verdana"/>
          <w:color w:val="000000"/>
          <w:sz w:val="18"/>
          <w:szCs w:val="18"/>
        </w:rPr>
      </w:pPr>
      <w:r>
        <w:rPr>
          <w:rFonts w:ascii="Verdana" w:hAnsi="Verdana"/>
          <w:color w:val="000000"/>
          <w:sz w:val="18"/>
          <w:szCs w:val="18"/>
        </w:rPr>
        <w:t>c/o Amy A. Campbell, Lobbyist, P.O. Box 4103, Topeka, KS 66604</w:t>
      </w:r>
    </w:p>
    <w:p w:rsidR="00AA1FA3" w:rsidRDefault="00AA1FA3" w:rsidP="00AA1FA3">
      <w:pPr>
        <w:pStyle w:val="NormalWeb"/>
        <w:spacing w:before="0" w:beforeAutospacing="0"/>
        <w:jc w:val="right"/>
        <w:rPr>
          <w:rFonts w:ascii="Verdana" w:hAnsi="Verdana"/>
          <w:color w:val="000000"/>
          <w:sz w:val="18"/>
          <w:szCs w:val="18"/>
        </w:rPr>
      </w:pPr>
      <w:r>
        <w:rPr>
          <w:rFonts w:ascii="Verdana" w:hAnsi="Verdana"/>
          <w:color w:val="000000"/>
          <w:sz w:val="18"/>
          <w:szCs w:val="18"/>
        </w:rPr>
        <w:t>785-969-1617, fax: 785-271-8143  </w:t>
      </w:r>
      <w:hyperlink r:id="rId9" w:tgtFrame="_blank" w:history="1">
        <w:r>
          <w:rPr>
            <w:rStyle w:val="Hyperlink"/>
            <w:color w:val="000000"/>
            <w:sz w:val="18"/>
            <w:szCs w:val="18"/>
          </w:rPr>
          <w:t>campbell525@sbcglobal.net</w:t>
        </w:r>
      </w:hyperlink>
    </w:p>
    <w:p w:rsidR="009A4724" w:rsidRDefault="009A4724">
      <w:pPr>
        <w:rPr>
          <w:rFonts w:ascii="Times New Roman" w:hAnsi="Times New Roman" w:cs="Times New Roman"/>
          <w:sz w:val="24"/>
          <w:szCs w:val="24"/>
        </w:rPr>
      </w:pPr>
      <w:r>
        <w:br w:type="page"/>
      </w:r>
    </w:p>
    <w:p w:rsidR="009A4724" w:rsidRDefault="009A4724" w:rsidP="009A4724">
      <w:pPr>
        <w:pStyle w:val="NormalWeb"/>
        <w:spacing w:before="0" w:beforeAutospacing="0" w:after="120" w:afterAutospacing="0"/>
        <w:rPr>
          <w:sz w:val="18"/>
          <w:szCs w:val="18"/>
        </w:rPr>
      </w:pPr>
      <w:r>
        <w:rPr>
          <w:sz w:val="18"/>
          <w:szCs w:val="18"/>
        </w:rPr>
        <w:lastRenderedPageBreak/>
        <w:t xml:space="preserve">Legislative Report </w:t>
      </w:r>
      <w:r w:rsidR="00DF0CBF">
        <w:rPr>
          <w:sz w:val="18"/>
          <w:szCs w:val="18"/>
        </w:rPr>
        <w:t>–</w:t>
      </w:r>
      <w:r>
        <w:rPr>
          <w:sz w:val="18"/>
          <w:szCs w:val="18"/>
        </w:rPr>
        <w:t xml:space="preserve"> </w:t>
      </w:r>
      <w:r w:rsidR="00DF0CBF">
        <w:rPr>
          <w:sz w:val="18"/>
          <w:szCs w:val="18"/>
        </w:rPr>
        <w:t>2-22-17</w:t>
      </w:r>
    </w:p>
    <w:p w:rsidR="009A4724" w:rsidRDefault="009A4724" w:rsidP="009A4724">
      <w:pPr>
        <w:pStyle w:val="NormalWeb"/>
        <w:spacing w:before="0" w:beforeAutospacing="0" w:after="120" w:afterAutospacing="0"/>
        <w:rPr>
          <w:sz w:val="18"/>
          <w:szCs w:val="18"/>
        </w:rPr>
      </w:pPr>
      <w:r>
        <w:rPr>
          <w:sz w:val="18"/>
          <w:szCs w:val="18"/>
        </w:rPr>
        <w:t xml:space="preserve">HB 2064 - Medicaid Expansion - </w:t>
      </w:r>
      <w:hyperlink r:id="rId10" w:tgtFrame="_blank" w:history="1">
        <w:r>
          <w:rPr>
            <w:rStyle w:val="Hyperlink"/>
            <w:sz w:val="18"/>
            <w:szCs w:val="18"/>
          </w:rPr>
          <w:t>Link to Testimony</w:t>
        </w:r>
      </w:hyperlink>
      <w:r w:rsidR="00E00C9B">
        <w:rPr>
          <w:sz w:val="18"/>
          <w:szCs w:val="18"/>
        </w:rPr>
        <w:t xml:space="preserve"> – motion to bring out of committee today</w:t>
      </w:r>
    </w:p>
    <w:p w:rsidR="009A4724" w:rsidRDefault="009A4724" w:rsidP="009A4724">
      <w:pPr>
        <w:pStyle w:val="NormalWeb"/>
        <w:spacing w:before="0" w:beforeAutospacing="0" w:after="120" w:afterAutospacing="0"/>
        <w:rPr>
          <w:sz w:val="18"/>
          <w:szCs w:val="18"/>
        </w:rPr>
      </w:pPr>
      <w:r>
        <w:rPr>
          <w:sz w:val="18"/>
          <w:szCs w:val="18"/>
        </w:rPr>
        <w:t xml:space="preserve">HB 2044 - Clubhouse programs - </w:t>
      </w:r>
      <w:hyperlink r:id="rId11" w:tgtFrame="_blank" w:history="1">
        <w:r>
          <w:rPr>
            <w:rStyle w:val="Hyperlink"/>
            <w:sz w:val="18"/>
            <w:szCs w:val="18"/>
          </w:rPr>
          <w:t>Link to Testimony</w:t>
        </w:r>
      </w:hyperlink>
    </w:p>
    <w:p w:rsidR="009A4724" w:rsidRDefault="009A4724" w:rsidP="009A4724">
      <w:pPr>
        <w:pStyle w:val="NormalWeb"/>
        <w:spacing w:before="0" w:beforeAutospacing="0" w:after="120" w:afterAutospacing="0"/>
        <w:rPr>
          <w:sz w:val="18"/>
          <w:szCs w:val="18"/>
        </w:rPr>
      </w:pPr>
      <w:r>
        <w:rPr>
          <w:sz w:val="18"/>
          <w:szCs w:val="18"/>
        </w:rPr>
        <w:t xml:space="preserve">SB 32/HB 2124 - Psychiatric residencies, medical loan program </w:t>
      </w:r>
      <w:hyperlink r:id="rId12" w:tgtFrame="_blank" w:history="1">
        <w:r>
          <w:rPr>
            <w:rStyle w:val="Hyperlink"/>
            <w:sz w:val="18"/>
            <w:szCs w:val="18"/>
          </w:rPr>
          <w:t>Link to Testimony</w:t>
        </w:r>
      </w:hyperlink>
    </w:p>
    <w:p w:rsidR="00E00C9B" w:rsidRDefault="00E00C9B" w:rsidP="009A4724">
      <w:pPr>
        <w:pStyle w:val="NormalWeb"/>
        <w:spacing w:before="0" w:beforeAutospacing="0" w:after="120" w:afterAutospacing="0"/>
        <w:rPr>
          <w:sz w:val="18"/>
          <w:szCs w:val="18"/>
        </w:rPr>
      </w:pPr>
      <w:r>
        <w:rPr>
          <w:sz w:val="18"/>
          <w:szCs w:val="18"/>
        </w:rPr>
        <w:t>SB 32 – Psychiatric residencies, medical student loan program – Final Action Today</w:t>
      </w:r>
    </w:p>
    <w:p w:rsidR="009A4724" w:rsidRDefault="009A4724" w:rsidP="009A4724">
      <w:pPr>
        <w:pStyle w:val="NormalWeb"/>
        <w:spacing w:before="0" w:beforeAutospacing="0" w:after="120" w:afterAutospacing="0"/>
        <w:rPr>
          <w:sz w:val="18"/>
          <w:szCs w:val="18"/>
        </w:rPr>
      </w:pPr>
      <w:r>
        <w:rPr>
          <w:sz w:val="18"/>
          <w:szCs w:val="18"/>
        </w:rPr>
        <w:t xml:space="preserve">SB 33 - Membership of </w:t>
      </w:r>
      <w:proofErr w:type="spellStart"/>
      <w:r>
        <w:rPr>
          <w:sz w:val="18"/>
          <w:szCs w:val="18"/>
        </w:rPr>
        <w:t>KanCare</w:t>
      </w:r>
      <w:proofErr w:type="spellEnd"/>
      <w:r>
        <w:rPr>
          <w:sz w:val="18"/>
          <w:szCs w:val="18"/>
        </w:rPr>
        <w:t xml:space="preserve"> Oversight Committee</w:t>
      </w:r>
    </w:p>
    <w:p w:rsidR="00E00C9B" w:rsidRDefault="00E00C9B" w:rsidP="009A4724">
      <w:pPr>
        <w:pStyle w:val="NormalWeb"/>
        <w:spacing w:before="0" w:beforeAutospacing="0" w:after="120" w:afterAutospacing="0"/>
        <w:rPr>
          <w:sz w:val="18"/>
          <w:szCs w:val="18"/>
        </w:rPr>
      </w:pPr>
      <w:r>
        <w:rPr>
          <w:sz w:val="18"/>
          <w:szCs w:val="18"/>
        </w:rPr>
        <w:t>SB 68 – Caregiver Act</w:t>
      </w:r>
    </w:p>
    <w:p w:rsidR="00E00C9B" w:rsidRDefault="00E00C9B" w:rsidP="009A4724">
      <w:pPr>
        <w:pStyle w:val="NormalWeb"/>
        <w:spacing w:before="0" w:beforeAutospacing="0" w:after="120" w:afterAutospacing="0"/>
        <w:rPr>
          <w:sz w:val="18"/>
          <w:szCs w:val="18"/>
        </w:rPr>
      </w:pPr>
      <w:r>
        <w:rPr>
          <w:sz w:val="18"/>
          <w:szCs w:val="18"/>
        </w:rPr>
        <w:t>Sub for SB 69 – Medical Assistance, process and contract requirements, claims appeals</w:t>
      </w:r>
    </w:p>
    <w:p w:rsidR="00E00C9B" w:rsidRDefault="00E00C9B" w:rsidP="009A4724">
      <w:pPr>
        <w:pStyle w:val="NormalWeb"/>
        <w:spacing w:before="0" w:beforeAutospacing="0" w:after="120" w:afterAutospacing="0"/>
        <w:rPr>
          <w:sz w:val="18"/>
          <w:szCs w:val="18"/>
        </w:rPr>
      </w:pPr>
      <w:r>
        <w:rPr>
          <w:sz w:val="18"/>
          <w:szCs w:val="18"/>
        </w:rPr>
        <w:t>Sub for SB 74 – Drivers with cognition needs, identification cards – Final Action today</w:t>
      </w:r>
    </w:p>
    <w:p w:rsidR="009A4724" w:rsidRDefault="009A4724" w:rsidP="009A4724">
      <w:pPr>
        <w:pStyle w:val="NormalWeb"/>
        <w:spacing w:before="0" w:beforeAutospacing="0" w:after="120" w:afterAutospacing="0"/>
        <w:rPr>
          <w:sz w:val="18"/>
          <w:szCs w:val="18"/>
        </w:rPr>
      </w:pPr>
      <w:r>
        <w:rPr>
          <w:sz w:val="18"/>
          <w:szCs w:val="18"/>
        </w:rPr>
        <w:t>SB 82 - Step Therapy rules for commercial insurance</w:t>
      </w:r>
    </w:p>
    <w:p w:rsidR="00E00C9B" w:rsidRDefault="00E00C9B" w:rsidP="009A4724">
      <w:pPr>
        <w:pStyle w:val="NormalWeb"/>
        <w:spacing w:before="0" w:beforeAutospacing="0" w:after="120" w:afterAutospacing="0"/>
        <w:rPr>
          <w:sz w:val="18"/>
          <w:szCs w:val="18"/>
        </w:rPr>
      </w:pPr>
      <w:r>
        <w:rPr>
          <w:sz w:val="18"/>
          <w:szCs w:val="18"/>
        </w:rPr>
        <w:t>SB 94 – MCO Privilege Fees</w:t>
      </w:r>
    </w:p>
    <w:p w:rsidR="009A4724" w:rsidRDefault="009A4724" w:rsidP="009A4724">
      <w:pPr>
        <w:pStyle w:val="NormalWeb"/>
        <w:spacing w:before="0" w:beforeAutospacing="0" w:after="120" w:afterAutospacing="0"/>
        <w:rPr>
          <w:sz w:val="18"/>
          <w:szCs w:val="18"/>
        </w:rPr>
      </w:pPr>
      <w:r>
        <w:rPr>
          <w:sz w:val="18"/>
          <w:szCs w:val="18"/>
        </w:rPr>
        <w:t xml:space="preserve">SB 95 </w:t>
      </w:r>
      <w:r w:rsidR="00E00C9B">
        <w:rPr>
          <w:sz w:val="18"/>
          <w:szCs w:val="18"/>
        </w:rPr>
        <w:t>–</w:t>
      </w:r>
      <w:r>
        <w:rPr>
          <w:sz w:val="18"/>
          <w:szCs w:val="18"/>
        </w:rPr>
        <w:t xml:space="preserve"> </w:t>
      </w:r>
      <w:r w:rsidR="00E00C9B">
        <w:rPr>
          <w:sz w:val="18"/>
          <w:szCs w:val="18"/>
        </w:rPr>
        <w:t xml:space="preserve">Public Assistance Eligibility </w:t>
      </w:r>
    </w:p>
    <w:p w:rsidR="00E00C9B" w:rsidRDefault="00E00C9B" w:rsidP="009A4724">
      <w:pPr>
        <w:pStyle w:val="NormalWeb"/>
        <w:spacing w:before="0" w:beforeAutospacing="0" w:after="120" w:afterAutospacing="0"/>
        <w:rPr>
          <w:sz w:val="18"/>
          <w:szCs w:val="18"/>
        </w:rPr>
      </w:pPr>
      <w:r>
        <w:rPr>
          <w:sz w:val="18"/>
          <w:szCs w:val="18"/>
        </w:rPr>
        <w:t>SB 100 – Mental Health Nursing Scholarships – General Orders today</w:t>
      </w:r>
    </w:p>
    <w:p w:rsidR="00E00C9B" w:rsidRDefault="00E00C9B" w:rsidP="009A4724">
      <w:pPr>
        <w:pStyle w:val="NormalWeb"/>
        <w:spacing w:before="0" w:beforeAutospacing="0" w:after="120" w:afterAutospacing="0"/>
        <w:rPr>
          <w:sz w:val="18"/>
          <w:szCs w:val="18"/>
        </w:rPr>
      </w:pPr>
      <w:r>
        <w:rPr>
          <w:sz w:val="18"/>
          <w:szCs w:val="18"/>
        </w:rPr>
        <w:t>SB 160 – Establishing an independent ombudsman</w:t>
      </w:r>
    </w:p>
    <w:p w:rsidR="00E00C9B" w:rsidRDefault="00E00C9B" w:rsidP="009A4724">
      <w:pPr>
        <w:pStyle w:val="NormalWeb"/>
        <w:spacing w:before="0" w:beforeAutospacing="0" w:after="120" w:afterAutospacing="0"/>
        <w:rPr>
          <w:sz w:val="18"/>
          <w:szCs w:val="18"/>
        </w:rPr>
      </w:pPr>
      <w:r>
        <w:rPr>
          <w:sz w:val="18"/>
          <w:szCs w:val="18"/>
        </w:rPr>
        <w:t xml:space="preserve">SB 195 – Suspended Medicaid Eligibility </w:t>
      </w:r>
    </w:p>
    <w:p w:rsidR="009A4724" w:rsidRDefault="009A4724" w:rsidP="009A4724">
      <w:pPr>
        <w:pStyle w:val="NormalWeb"/>
        <w:spacing w:before="0" w:beforeAutospacing="0" w:after="120" w:afterAutospacing="0"/>
        <w:rPr>
          <w:sz w:val="18"/>
          <w:szCs w:val="18"/>
        </w:rPr>
      </w:pPr>
      <w:r>
        <w:rPr>
          <w:sz w:val="18"/>
          <w:szCs w:val="18"/>
        </w:rPr>
        <w:t>HB 2240 - Crisis Intervention Act = Emergency Observation and Treatment</w:t>
      </w:r>
    </w:p>
    <w:p w:rsidR="009A4724" w:rsidRDefault="009A4724" w:rsidP="009A4724">
      <w:pPr>
        <w:pStyle w:val="NormalWeb"/>
        <w:spacing w:before="0" w:beforeAutospacing="0" w:after="120" w:afterAutospacing="0"/>
        <w:rPr>
          <w:sz w:val="18"/>
          <w:szCs w:val="18"/>
        </w:rPr>
      </w:pPr>
      <w:r>
        <w:rPr>
          <w:sz w:val="18"/>
          <w:szCs w:val="18"/>
        </w:rPr>
        <w:t>HB 2243 - School safety officers, use of restraint</w:t>
      </w:r>
      <w:r w:rsidR="000805EC">
        <w:rPr>
          <w:sz w:val="18"/>
          <w:szCs w:val="18"/>
        </w:rPr>
        <w:t>- submitted opponent testimony.  Appears the bill is stalled.</w:t>
      </w:r>
    </w:p>
    <w:p w:rsidR="00BA391D" w:rsidRDefault="00BA391D" w:rsidP="009A4724">
      <w:pPr>
        <w:pStyle w:val="NormalWeb"/>
        <w:spacing w:before="0" w:beforeAutospacing="0" w:after="120" w:afterAutospacing="0"/>
        <w:rPr>
          <w:sz w:val="18"/>
          <w:szCs w:val="18"/>
        </w:rPr>
      </w:pPr>
      <w:r>
        <w:rPr>
          <w:sz w:val="18"/>
          <w:szCs w:val="18"/>
        </w:rPr>
        <w:t xml:space="preserve">HB 2343 – DRC </w:t>
      </w:r>
      <w:r w:rsidR="000805EC">
        <w:rPr>
          <w:sz w:val="18"/>
          <w:szCs w:val="18"/>
        </w:rPr>
        <w:t>–</w:t>
      </w:r>
      <w:r>
        <w:rPr>
          <w:sz w:val="18"/>
          <w:szCs w:val="18"/>
        </w:rPr>
        <w:t xml:space="preserve"> </w:t>
      </w:r>
      <w:r w:rsidR="000805EC">
        <w:rPr>
          <w:sz w:val="18"/>
          <w:szCs w:val="18"/>
        </w:rPr>
        <w:t xml:space="preserve">Require organ transplant considerations not include disability or mental health diagnosis.  </w:t>
      </w:r>
    </w:p>
    <w:p w:rsidR="009A4724" w:rsidRDefault="009A4724" w:rsidP="009A4724">
      <w:pPr>
        <w:pStyle w:val="NormalWeb"/>
        <w:spacing w:before="0" w:beforeAutospacing="0" w:after="120" w:afterAutospacing="0"/>
        <w:rPr>
          <w:sz w:val="18"/>
          <w:szCs w:val="18"/>
        </w:rPr>
      </w:pPr>
      <w:r>
        <w:rPr>
          <w:sz w:val="18"/>
          <w:szCs w:val="18"/>
        </w:rPr>
        <w:t>Sub for HB 2178 - Income Tax changes, passed House and Senate</w:t>
      </w:r>
    </w:p>
    <w:p w:rsidR="009A4724" w:rsidRDefault="009A4724" w:rsidP="009A4724">
      <w:pPr>
        <w:pStyle w:val="NormalWeb"/>
        <w:spacing w:before="0" w:beforeAutospacing="0" w:after="120" w:afterAutospacing="0"/>
        <w:rPr>
          <w:sz w:val="18"/>
          <w:szCs w:val="18"/>
        </w:rPr>
      </w:pPr>
      <w:r>
        <w:rPr>
          <w:sz w:val="18"/>
          <w:szCs w:val="18"/>
        </w:rPr>
        <w:t>Sub for SB 27 - Rescission Budget/ Sub for HB 2052 - Rescission Budget</w:t>
      </w:r>
    </w:p>
    <w:p w:rsidR="009A4724" w:rsidRDefault="009A4724" w:rsidP="009A4724">
      <w:pPr>
        <w:pStyle w:val="NormalWeb"/>
        <w:spacing w:before="0" w:beforeAutospacing="0" w:after="120" w:afterAutospacing="0"/>
        <w:rPr>
          <w:sz w:val="18"/>
          <w:szCs w:val="18"/>
        </w:rPr>
      </w:pPr>
      <w:r>
        <w:rPr>
          <w:sz w:val="18"/>
          <w:szCs w:val="18"/>
        </w:rPr>
        <w:t>Privatization of Osawatomie State Hospital</w:t>
      </w:r>
    </w:p>
    <w:p w:rsidR="009A4724" w:rsidRDefault="009A4724" w:rsidP="009A4724">
      <w:pPr>
        <w:pStyle w:val="NormalWeb"/>
        <w:spacing w:before="0" w:beforeAutospacing="0" w:after="120" w:afterAutospacing="0"/>
        <w:rPr>
          <w:sz w:val="18"/>
          <w:szCs w:val="18"/>
        </w:rPr>
      </w:pPr>
      <w:hyperlink r:id="rId13" w:tgtFrame="_blank" w:history="1">
        <w:r>
          <w:rPr>
            <w:rStyle w:val="Hyperlink"/>
            <w:sz w:val="18"/>
            <w:szCs w:val="18"/>
          </w:rPr>
          <w:t>Testimony on State MH Hospitals</w:t>
        </w:r>
      </w:hyperlink>
    </w:p>
    <w:p w:rsidR="009A4724" w:rsidRDefault="009A4724" w:rsidP="009A4724">
      <w:pPr>
        <w:pStyle w:val="NormalWeb"/>
        <w:spacing w:before="0" w:beforeAutospacing="0" w:after="120" w:afterAutospacing="0"/>
        <w:rPr>
          <w:sz w:val="18"/>
          <w:szCs w:val="18"/>
        </w:rPr>
      </w:pPr>
      <w:hyperlink r:id="rId14" w:tgtFrame="_blank" w:history="1">
        <w:r>
          <w:rPr>
            <w:rStyle w:val="Hyperlink"/>
            <w:sz w:val="18"/>
            <w:szCs w:val="18"/>
          </w:rPr>
          <w:t>Testimony on KDADS Budget</w:t>
        </w:r>
      </w:hyperlink>
    </w:p>
    <w:p w:rsidR="009A4724" w:rsidRDefault="009A4724" w:rsidP="009A4724">
      <w:pPr>
        <w:pStyle w:val="NormalWeb"/>
        <w:spacing w:before="0" w:beforeAutospacing="0" w:after="120" w:afterAutospacing="0"/>
        <w:rPr>
          <w:sz w:val="18"/>
          <w:szCs w:val="18"/>
        </w:rPr>
      </w:pPr>
      <w:hyperlink r:id="rId15" w:tgtFrame="_blank" w:history="1">
        <w:r>
          <w:rPr>
            <w:rStyle w:val="Hyperlink"/>
            <w:sz w:val="18"/>
            <w:szCs w:val="18"/>
          </w:rPr>
          <w:t>Testimony on KDHE Budget</w:t>
        </w:r>
      </w:hyperlink>
    </w:p>
    <w:p w:rsidR="009A4724" w:rsidRDefault="009A4724" w:rsidP="009A4724">
      <w:pPr>
        <w:pStyle w:val="NormalWeb"/>
        <w:spacing w:before="0" w:beforeAutospacing="0" w:after="120" w:afterAutospacing="0"/>
        <w:rPr>
          <w:sz w:val="18"/>
          <w:szCs w:val="18"/>
        </w:rPr>
      </w:pPr>
      <w:hyperlink r:id="rId16" w:tgtFrame="_blank" w:history="1">
        <w:r>
          <w:rPr>
            <w:rStyle w:val="Hyperlink"/>
            <w:sz w:val="18"/>
            <w:szCs w:val="18"/>
          </w:rPr>
          <w:t>Mental Health 2020</w:t>
        </w:r>
      </w:hyperlink>
    </w:p>
    <w:p w:rsidR="00ED44A2" w:rsidRDefault="000B5512" w:rsidP="00AA1FA3">
      <w:pPr>
        <w:pStyle w:val="NormalWeb"/>
        <w:spacing w:before="0" w:beforeAutospacing="0" w:after="0" w:afterAutospacing="0"/>
      </w:pPr>
    </w:p>
    <w:sectPr w:rsidR="00ED4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86DCF"/>
    <w:multiLevelType w:val="hybridMultilevel"/>
    <w:tmpl w:val="DCA2EC70"/>
    <w:lvl w:ilvl="0" w:tplc="793EAA90">
      <w:start w:val="24"/>
      <w:numFmt w:val="bullet"/>
      <w:lvlText w:val="-"/>
      <w:lvlJc w:val="left"/>
      <w:pPr>
        <w:ind w:left="1080" w:hanging="360"/>
      </w:pPr>
      <w:rPr>
        <w:rFonts w:ascii="Verdana" w:eastAsiaTheme="minorHAnsi" w:hAnsi="Verdan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36"/>
    <w:rsid w:val="00040488"/>
    <w:rsid w:val="00075767"/>
    <w:rsid w:val="000805EC"/>
    <w:rsid w:val="00094D3B"/>
    <w:rsid w:val="000B5512"/>
    <w:rsid w:val="000C7590"/>
    <w:rsid w:val="001B587E"/>
    <w:rsid w:val="00204618"/>
    <w:rsid w:val="00240246"/>
    <w:rsid w:val="00261066"/>
    <w:rsid w:val="00266DD7"/>
    <w:rsid w:val="0031564B"/>
    <w:rsid w:val="0042580D"/>
    <w:rsid w:val="004842EA"/>
    <w:rsid w:val="004A2A7D"/>
    <w:rsid w:val="004F1169"/>
    <w:rsid w:val="00524028"/>
    <w:rsid w:val="00545647"/>
    <w:rsid w:val="00551A36"/>
    <w:rsid w:val="005B4C50"/>
    <w:rsid w:val="005B50D3"/>
    <w:rsid w:val="00641BAD"/>
    <w:rsid w:val="008E3D1B"/>
    <w:rsid w:val="00974BB0"/>
    <w:rsid w:val="009A4724"/>
    <w:rsid w:val="009E1D75"/>
    <w:rsid w:val="00AA1FA3"/>
    <w:rsid w:val="00AA215B"/>
    <w:rsid w:val="00BA391D"/>
    <w:rsid w:val="00C119FB"/>
    <w:rsid w:val="00C463B8"/>
    <w:rsid w:val="00CA4961"/>
    <w:rsid w:val="00CC3FF9"/>
    <w:rsid w:val="00CF2E09"/>
    <w:rsid w:val="00D00A2E"/>
    <w:rsid w:val="00D15562"/>
    <w:rsid w:val="00D27713"/>
    <w:rsid w:val="00D964C5"/>
    <w:rsid w:val="00DF0CBF"/>
    <w:rsid w:val="00DF7CC7"/>
    <w:rsid w:val="00E00C9B"/>
    <w:rsid w:val="00E30627"/>
    <w:rsid w:val="00E6082D"/>
    <w:rsid w:val="00FE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FB00"/>
  <w15:chartTrackingRefBased/>
  <w15:docId w15:val="{0ADA9758-3A7F-418E-89F1-315D4528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A36"/>
    <w:rPr>
      <w:color w:val="0000FF"/>
      <w:u w:val="single"/>
    </w:rPr>
  </w:style>
  <w:style w:type="paragraph" w:styleId="NormalWeb">
    <w:name w:val="Normal (Web)"/>
    <w:basedOn w:val="Normal"/>
    <w:uiPriority w:val="99"/>
    <w:unhideWhenUsed/>
    <w:rsid w:val="00551A3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51A36"/>
    <w:rPr>
      <w:b/>
      <w:bCs/>
    </w:rPr>
  </w:style>
  <w:style w:type="character" w:styleId="Emphasis">
    <w:name w:val="Emphasis"/>
    <w:basedOn w:val="DefaultParagraphFont"/>
    <w:uiPriority w:val="20"/>
    <w:qFormat/>
    <w:rsid w:val="00551A36"/>
    <w:rPr>
      <w:i/>
      <w:iCs/>
    </w:rPr>
  </w:style>
  <w:style w:type="character" w:customStyle="1" w:styleId="apple-converted-space">
    <w:name w:val="apple-converted-space"/>
    <w:basedOn w:val="DefaultParagraphFont"/>
    <w:rsid w:val="00AA1FA3"/>
  </w:style>
  <w:style w:type="paragraph" w:styleId="BalloonText">
    <w:name w:val="Balloon Text"/>
    <w:basedOn w:val="Normal"/>
    <w:link w:val="BalloonTextChar"/>
    <w:uiPriority w:val="99"/>
    <w:semiHidden/>
    <w:unhideWhenUsed/>
    <w:rsid w:val="005B5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1735">
      <w:bodyDiv w:val="1"/>
      <w:marLeft w:val="0"/>
      <w:marRight w:val="0"/>
      <w:marTop w:val="0"/>
      <w:marBottom w:val="0"/>
      <w:divBdr>
        <w:top w:val="none" w:sz="0" w:space="0" w:color="auto"/>
        <w:left w:val="none" w:sz="0" w:space="0" w:color="auto"/>
        <w:bottom w:val="none" w:sz="0" w:space="0" w:color="auto"/>
        <w:right w:val="none" w:sz="0" w:space="0" w:color="auto"/>
      </w:divBdr>
    </w:div>
    <w:div w:id="369648930">
      <w:bodyDiv w:val="1"/>
      <w:marLeft w:val="0"/>
      <w:marRight w:val="0"/>
      <w:marTop w:val="0"/>
      <w:marBottom w:val="0"/>
      <w:divBdr>
        <w:top w:val="none" w:sz="0" w:space="0" w:color="auto"/>
        <w:left w:val="none" w:sz="0" w:space="0" w:color="auto"/>
        <w:bottom w:val="none" w:sz="0" w:space="0" w:color="auto"/>
        <w:right w:val="none" w:sz="0" w:space="0" w:color="auto"/>
      </w:divBdr>
    </w:div>
    <w:div w:id="425733792">
      <w:bodyDiv w:val="1"/>
      <w:marLeft w:val="0"/>
      <w:marRight w:val="0"/>
      <w:marTop w:val="0"/>
      <w:marBottom w:val="0"/>
      <w:divBdr>
        <w:top w:val="none" w:sz="0" w:space="0" w:color="auto"/>
        <w:left w:val="none" w:sz="0" w:space="0" w:color="auto"/>
        <w:bottom w:val="none" w:sz="0" w:space="0" w:color="auto"/>
        <w:right w:val="none" w:sz="0" w:space="0" w:color="auto"/>
      </w:divBdr>
    </w:div>
    <w:div w:id="140241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legislature.org" TargetMode="External"/><Relationship Id="rId13" Type="http://schemas.openxmlformats.org/officeDocument/2006/relationships/hyperlink" Target="http://kansasmentalhealthcoalition.onefireplace.com/resources/Documents/17%20KMHC%20Testimony%20to%20SWM%20Subcommittee%20on%20Osawatomie%20and%20Larned%20State%20Hospitals%2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nsasmentalhealthcoalition.onefireplace.com/resources/Pictures/HB%202639%20Judicial%20Council%20report%20-%20complete%20and%20final.pdf" TargetMode="External"/><Relationship Id="rId12" Type="http://schemas.openxmlformats.org/officeDocument/2006/relationships/hyperlink" Target="http://kansasmentalhealthcoalition.onefireplace.com/resources/Documents/HB%202124%20KMHC%20Testimony%20to%20House%20Health%20and%20Human%20Services%20for%20medical%20student%20loans%20psychiatry%202-2-1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ansasmentalhealthcoalition.onefireplace.com/resources/Pictures/2017%20ACMHCK%20Public%20Policy%20Agenda.pdf" TargetMode="External"/><Relationship Id="rId1" Type="http://schemas.openxmlformats.org/officeDocument/2006/relationships/numbering" Target="numbering.xml"/><Relationship Id="rId6" Type="http://schemas.openxmlformats.org/officeDocument/2006/relationships/hyperlink" Target="http://kansasmentalhealthcoalition.onefireplace.com/resources/Documents/Minutes%201-25-17.docx" TargetMode="External"/><Relationship Id="rId11" Type="http://schemas.openxmlformats.org/officeDocument/2006/relationships/hyperlink" Target="http://kansasmentalhealthcoalition.onefireplace.com/resources/Documents/HB%202044%20Barbara%20Gibson%20Testimony.pdf" TargetMode="External"/><Relationship Id="rId5" Type="http://schemas.openxmlformats.org/officeDocument/2006/relationships/hyperlink" Target="mailto:andy@headquarterscounselingcenter.org" TargetMode="External"/><Relationship Id="rId15" Type="http://schemas.openxmlformats.org/officeDocument/2006/relationships/hyperlink" Target="http://kansasmentalhealthcoalition.onefireplace.com/resources/Documents/17%20Testimony%20KMHC%20to%20SWM%20Subcommittee%20on%20KDHE%20Health%20Budget.docx" TargetMode="External"/><Relationship Id="rId10" Type="http://schemas.openxmlformats.org/officeDocument/2006/relationships/hyperlink" Target="http://kansasmentalhealthcoalition.onefireplace.com/resources/Documents/HB%202064%20KMHC%20Testimony%20to%20House%20Health%20and%20Human%20Services%20for%20medicaid%20expansion%202-8-17.pdf" TargetMode="External"/><Relationship Id="rId4" Type="http://schemas.openxmlformats.org/officeDocument/2006/relationships/webSettings" Target="webSettings.xml"/><Relationship Id="rId9" Type="http://schemas.openxmlformats.org/officeDocument/2006/relationships/hyperlink" Target="mailto:campbell525@sbcglobal.net" TargetMode="External"/><Relationship Id="rId14" Type="http://schemas.openxmlformats.org/officeDocument/2006/relationships/hyperlink" Target="http://kansasmentalhealthcoalition.onefireplace.com/resources/Documents/17%20Testimony%20KMHC%20on%20KDADS%20Budget%20SWM%20Subcommittee%20on%20Social%20Services%20Budg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5</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3</cp:revision>
  <cp:lastPrinted>2017-02-22T14:22:00Z</cp:lastPrinted>
  <dcterms:created xsi:type="dcterms:W3CDTF">2017-02-22T15:02:00Z</dcterms:created>
  <dcterms:modified xsi:type="dcterms:W3CDTF">2017-02-23T01:25:00Z</dcterms:modified>
</cp:coreProperties>
</file>